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EFAAF" w14:textId="61E53F35" w:rsidR="006873FF" w:rsidRPr="006873FF" w:rsidRDefault="00AB4556" w:rsidP="006873FF">
      <w:r>
        <w:rPr>
          <w:b/>
          <w:bCs/>
        </w:rPr>
        <w:t xml:space="preserve">                 </w:t>
      </w:r>
      <w:r w:rsidR="00A6531E">
        <w:rPr>
          <w:b/>
          <w:bCs/>
        </w:rPr>
        <w:t xml:space="preserve">     </w:t>
      </w:r>
      <w:r w:rsidR="006873FF" w:rsidRPr="006873FF">
        <w:rPr>
          <w:b/>
          <w:bCs/>
        </w:rPr>
        <w:t>Inner Wheel besök</w:t>
      </w:r>
      <w:r w:rsidR="00A6531E">
        <w:rPr>
          <w:b/>
          <w:bCs/>
        </w:rPr>
        <w:t>er</w:t>
      </w:r>
      <w:r w:rsidR="006873FF" w:rsidRPr="006873FF">
        <w:rPr>
          <w:b/>
          <w:bCs/>
        </w:rPr>
        <w:t xml:space="preserve"> Fasaden</w:t>
      </w:r>
    </w:p>
    <w:p w14:paraId="5051D77D" w14:textId="037F28D8" w:rsidR="00B03946" w:rsidRPr="006873FF" w:rsidRDefault="006873FF" w:rsidP="00B03946">
      <w:r w:rsidRPr="006873FF">
        <w:t>Inner Wheel</w:t>
      </w:r>
      <w:r w:rsidR="00AB4556">
        <w:t>s aprilmöte</w:t>
      </w:r>
      <w:r w:rsidRPr="006873FF">
        <w:t xml:space="preserve"> </w:t>
      </w:r>
      <w:r w:rsidR="00651053">
        <w:t>kombinerades med</w:t>
      </w:r>
      <w:r w:rsidR="00AB4556">
        <w:t xml:space="preserve"> ett </w:t>
      </w:r>
      <w:r w:rsidRPr="006873FF">
        <w:t>studiebesök på Fasaden</w:t>
      </w:r>
      <w:r>
        <w:t xml:space="preserve">. </w:t>
      </w:r>
      <w:r w:rsidR="00651053">
        <w:t>Biografen</w:t>
      </w:r>
      <w:r>
        <w:t xml:space="preserve"> ägs och drivs</w:t>
      </w:r>
      <w:r w:rsidRPr="006873FF">
        <w:t xml:space="preserve"> </w:t>
      </w:r>
      <w:r w:rsidR="00651053">
        <w:t xml:space="preserve">av </w:t>
      </w:r>
      <w:r w:rsidRPr="006873FF">
        <w:t xml:space="preserve">kommunen </w:t>
      </w:r>
      <w:r w:rsidR="00B03946">
        <w:t xml:space="preserve">och </w:t>
      </w:r>
      <w:r w:rsidRPr="006873FF">
        <w:t>visar att kultur kan vara både populär och lönsam.</w:t>
      </w:r>
      <w:r w:rsidR="00A57463">
        <w:t xml:space="preserve"> </w:t>
      </w:r>
      <w:r w:rsidR="00B03946">
        <w:t>I Fasadens lokaler finns även Hagfors fritidsgård och delar av Hagfors kulturskola.</w:t>
      </w:r>
    </w:p>
    <w:p w14:paraId="13A1C53E" w14:textId="53749F9E" w:rsidR="00B03946" w:rsidRDefault="00A57463" w:rsidP="006873FF">
      <w:r>
        <w:t>Vi togs emot av Magnus Björklund, som med inlevelse berättade för oss om verksamheten.</w:t>
      </w:r>
      <w:r w:rsidR="00B03946">
        <w:t xml:space="preserve"> </w:t>
      </w:r>
      <w:r w:rsidR="00EA0CDC">
        <w:t xml:space="preserve">Medan vi njöt av en macka och en kopp kaffe </w:t>
      </w:r>
      <w:r w:rsidR="00B03946">
        <w:t>gav</w:t>
      </w:r>
      <w:r w:rsidR="00EA0CDC">
        <w:t xml:space="preserve"> han</w:t>
      </w:r>
      <w:r w:rsidR="00B03946">
        <w:t xml:space="preserve"> oss en inblick i den dagliga driften och hur filmer väljs ut och skickas digitalt till en särskild server.</w:t>
      </w:r>
      <w:r w:rsidR="00B03946" w:rsidRPr="00B03946">
        <w:t xml:space="preserve"> </w:t>
      </w:r>
      <w:r w:rsidR="00B03946">
        <w:t>Anläggningen är erkänt en av de bästa i vårt land när det gäller ljud och bild.</w:t>
      </w:r>
    </w:p>
    <w:p w14:paraId="42B3B682" w14:textId="6B93D30F" w:rsidR="006873FF" w:rsidRPr="006873FF" w:rsidRDefault="006873FF" w:rsidP="006873FF">
      <w:r w:rsidRPr="006873FF">
        <w:t xml:space="preserve">Sedan </w:t>
      </w:r>
      <w:r>
        <w:t xml:space="preserve">invigningen i </w:t>
      </w:r>
      <w:r w:rsidR="00AB4556">
        <w:t>november</w:t>
      </w:r>
      <w:r>
        <w:t xml:space="preserve"> 2022</w:t>
      </w:r>
      <w:r w:rsidRPr="006873FF">
        <w:t xml:space="preserve"> har </w:t>
      </w:r>
      <w:r>
        <w:t xml:space="preserve">resultatet bara </w:t>
      </w:r>
      <w:r w:rsidRPr="006873FF">
        <w:t>gått uppåt</w:t>
      </w:r>
      <w:r w:rsidR="00B03946">
        <w:t xml:space="preserve">. </w:t>
      </w:r>
      <w:r w:rsidRPr="006873FF">
        <w:t xml:space="preserve">Med cirka 10 500–11 000 besökare varje år har Fasaden blivit något av en framgångssaga – inte bara lokalt, utan även nationellt. Faktum är att Magnus nu reser runt i landet för att </w:t>
      </w:r>
      <w:r w:rsidR="00B03946">
        <w:t>berätta</w:t>
      </w:r>
      <w:r w:rsidRPr="006873FF">
        <w:t xml:space="preserve"> </w:t>
      </w:r>
      <w:r w:rsidR="00651053">
        <w:t xml:space="preserve">för andra biografer </w:t>
      </w:r>
      <w:r w:rsidRPr="006873FF">
        <w:t xml:space="preserve">om hur Fasaden </w:t>
      </w:r>
      <w:r w:rsidR="00A57463">
        <w:t>lyckats dra till sig biobesökare</w:t>
      </w:r>
      <w:r w:rsidR="00B03946">
        <w:t>.</w:t>
      </w:r>
    </w:p>
    <w:p w14:paraId="327EBB0A" w14:textId="285930E3" w:rsidR="00AB4556" w:rsidRDefault="00B03946" w:rsidP="00AB4556">
      <w:r>
        <w:t>F</w:t>
      </w:r>
      <w:r w:rsidR="006873FF" w:rsidRPr="006873FF">
        <w:t xml:space="preserve">ramgångarna stannar inte där. Ekonomin ser så pass ljus ut att verksamheten snart </w:t>
      </w:r>
      <w:r>
        <w:t xml:space="preserve">ska </w:t>
      </w:r>
      <w:r w:rsidR="006873FF" w:rsidRPr="006873FF">
        <w:t>utökas med ytterligare en anställd – ett kvitto på att en levande kulturverksamhet i en mindre kommun både är möjlig och värdefull.</w:t>
      </w:r>
      <w:r w:rsidR="00AB4556" w:rsidRPr="00AB4556">
        <w:t xml:space="preserve"> </w:t>
      </w:r>
    </w:p>
    <w:p w14:paraId="043CAB11" w14:textId="62479E38" w:rsidR="00AB4556" w:rsidRPr="006873FF" w:rsidRDefault="00AB4556" w:rsidP="00AB4556">
      <w:r w:rsidRPr="006873FF">
        <w:t xml:space="preserve">Fasaden är ett </w:t>
      </w:r>
      <w:r>
        <w:t xml:space="preserve">bra </w:t>
      </w:r>
      <w:r w:rsidRPr="006873FF">
        <w:t xml:space="preserve">exempel på hur kultur kan bygga gemenskap, skapa arbetstillfällen och sätta Hagfors på kartan. </w:t>
      </w:r>
      <w:r>
        <w:t>K</w:t>
      </w:r>
      <w:r w:rsidRPr="006873FF">
        <w:t>anske är det just den här sortens initiativ som får hela kommunen att kännas lite mer som</w:t>
      </w:r>
      <w:proofErr w:type="gramStart"/>
      <w:r>
        <w:t xml:space="preserve"> </w:t>
      </w:r>
      <w:r>
        <w:t>….</w:t>
      </w:r>
      <w:proofErr w:type="gramEnd"/>
      <w:r w:rsidRPr="006873FF">
        <w:t xml:space="preserve">. en film med </w:t>
      </w:r>
      <w:r>
        <w:t xml:space="preserve">ett </w:t>
      </w:r>
      <w:r w:rsidRPr="006873FF">
        <w:t>lyckligt slut.</w:t>
      </w:r>
    </w:p>
    <w:p w14:paraId="494E4BC0" w14:textId="438D8005" w:rsidR="00AB4556" w:rsidRDefault="008B342E" w:rsidP="00AB4556">
      <w:r>
        <w:rPr>
          <w:noProof/>
        </w:rPr>
        <w:drawing>
          <wp:anchor distT="0" distB="0" distL="114300" distR="114300" simplePos="0" relativeHeight="251658240" behindDoc="1" locked="0" layoutInCell="1" allowOverlap="1" wp14:anchorId="79B6B429" wp14:editId="509D2826">
            <wp:simplePos x="0" y="0"/>
            <wp:positionH relativeFrom="margin">
              <wp:align>right</wp:align>
            </wp:positionH>
            <wp:positionV relativeFrom="paragraph">
              <wp:posOffset>998855</wp:posOffset>
            </wp:positionV>
            <wp:extent cx="4152900" cy="3114040"/>
            <wp:effectExtent l="0" t="0" r="0" b="0"/>
            <wp:wrapTight wrapText="bothSides">
              <wp:wrapPolygon edited="0">
                <wp:start x="0" y="0"/>
                <wp:lineTo x="0" y="21406"/>
                <wp:lineTo x="21501" y="21406"/>
                <wp:lineTo x="21501" y="0"/>
                <wp:lineTo x="0" y="0"/>
              </wp:wrapPolygon>
            </wp:wrapTight>
            <wp:docPr id="163558423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584238" name="Bildobjekt 163558423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3114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73FF" w:rsidRPr="006873FF">
        <w:t>Självklart avslutades besöket med en filmvisning</w:t>
      </w:r>
      <w:r w:rsidR="00EA0CDC">
        <w:t xml:space="preserve">. Efter omröstning </w:t>
      </w:r>
      <w:r w:rsidR="00AB4556">
        <w:t>bland</w:t>
      </w:r>
      <w:r w:rsidR="00EA0CDC">
        <w:t xml:space="preserve"> deltagarna i Inner Wheel val</w:t>
      </w:r>
      <w:r w:rsidR="007B36BF">
        <w:t>des</w:t>
      </w:r>
      <w:r w:rsidR="00EA0CDC">
        <w:t xml:space="preserve"> filmen ”När ljuset bryts”. </w:t>
      </w:r>
      <w:r w:rsidR="00AB4556">
        <w:t xml:space="preserve">Den utspelar sig på Island. Under ett sommardygn i Reykjavík får vi följa den </w:t>
      </w:r>
      <w:r w:rsidR="00AB4556" w:rsidRPr="00E14330">
        <w:t xml:space="preserve">unga konststudenten Una </w:t>
      </w:r>
      <w:r w:rsidR="00AB4556">
        <w:t xml:space="preserve">vars liv förändras för alltid efter en tragisk olycka. </w:t>
      </w:r>
    </w:p>
    <w:p w14:paraId="0AACECD4" w14:textId="23C7D044" w:rsidR="008B342E" w:rsidRDefault="008B342E" w:rsidP="00AB4556"/>
    <w:p w14:paraId="5584E16F" w14:textId="17AE38D8" w:rsidR="00AB4556" w:rsidRDefault="008B342E" w:rsidP="00AB4556">
      <w:r>
        <w:t xml:space="preserve">Ett </w:t>
      </w:r>
      <w:r w:rsidR="00AB4556">
        <w:t xml:space="preserve">hjärtligt tack till </w:t>
      </w:r>
      <w:r>
        <w:t xml:space="preserve">Magnus Björklund, </w:t>
      </w:r>
      <w:r w:rsidR="00AB4556">
        <w:t>Fasaden och Hagfors kommun för en trevlig kväll.</w:t>
      </w:r>
    </w:p>
    <w:p w14:paraId="33A38ABB" w14:textId="0F593FB3" w:rsidR="00AB4556" w:rsidRPr="006873FF" w:rsidRDefault="008B342E" w:rsidP="00AB4556">
      <w:r>
        <w:t>/</w:t>
      </w:r>
      <w:r w:rsidR="00AB4556">
        <w:t>Inner Wheel</w:t>
      </w:r>
      <w:r>
        <w:t xml:space="preserve"> Hagfors</w:t>
      </w:r>
    </w:p>
    <w:p w14:paraId="55DACB87" w14:textId="77777777" w:rsidR="00E14330" w:rsidRDefault="00E14330" w:rsidP="00E14330"/>
    <w:p w14:paraId="463D867A" w14:textId="72D122E5" w:rsidR="00E14330" w:rsidRPr="00E14330" w:rsidRDefault="00E14330" w:rsidP="00E14330"/>
    <w:sectPr w:rsidR="00E14330" w:rsidRPr="00E14330" w:rsidSect="008B342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3FF"/>
    <w:rsid w:val="00367055"/>
    <w:rsid w:val="004A08D4"/>
    <w:rsid w:val="00651053"/>
    <w:rsid w:val="006873FF"/>
    <w:rsid w:val="00702D38"/>
    <w:rsid w:val="007B36BF"/>
    <w:rsid w:val="007C0960"/>
    <w:rsid w:val="008B342E"/>
    <w:rsid w:val="00A10FC0"/>
    <w:rsid w:val="00A57463"/>
    <w:rsid w:val="00A6531E"/>
    <w:rsid w:val="00AB4556"/>
    <w:rsid w:val="00AE3422"/>
    <w:rsid w:val="00B03946"/>
    <w:rsid w:val="00E14330"/>
    <w:rsid w:val="00EA0CDC"/>
    <w:rsid w:val="00FB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A47A4"/>
  <w15:chartTrackingRefBased/>
  <w15:docId w15:val="{AC31FD20-7671-4C69-9DAC-677DE3473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mic Sans MS" w:eastAsiaTheme="minorHAnsi" w:hAnsi="Comic Sans MS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FC0"/>
  </w:style>
  <w:style w:type="paragraph" w:styleId="Rubrik1">
    <w:name w:val="heading 1"/>
    <w:basedOn w:val="Normal"/>
    <w:next w:val="Normal"/>
    <w:link w:val="Rubrik1Char"/>
    <w:uiPriority w:val="9"/>
    <w:qFormat/>
    <w:rsid w:val="006873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873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873F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873F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873F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873F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873F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873F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873F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873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873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873F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873F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873F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873F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873F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873F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873FF"/>
    <w:rPr>
      <w:rFonts w:asciiTheme="minorHAnsi" w:eastAsiaTheme="majorEastAsia" w:hAnsiTheme="minorHAnsi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873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87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873F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873F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873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873F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873F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873FF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873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873FF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873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287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 olsson</dc:creator>
  <cp:keywords/>
  <dc:description/>
  <cp:lastModifiedBy>carin olsson</cp:lastModifiedBy>
  <cp:revision>6</cp:revision>
  <dcterms:created xsi:type="dcterms:W3CDTF">2025-04-30T14:19:00Z</dcterms:created>
  <dcterms:modified xsi:type="dcterms:W3CDTF">2025-04-30T15:27:00Z</dcterms:modified>
</cp:coreProperties>
</file>