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031423" cy="998053"/>
            <wp:effectExtent b="0" l="0" r="0" t="0"/>
            <wp:docPr id="17431940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1423" cy="998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987573" cy="998270"/>
            <wp:effectExtent b="0" l="0" r="0" t="0"/>
            <wp:docPr id="17431940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573" cy="99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Kallelse till Årsmöte i Lidköping Inner Wheel Club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Dag:</w:t>
      </w:r>
      <w:r w:rsidDel="00000000" w:rsidR="00000000" w:rsidRPr="00000000">
        <w:rPr>
          <w:sz w:val="24"/>
          <w:szCs w:val="24"/>
          <w:rtl w:val="0"/>
        </w:rPr>
        <w:t xml:space="preserve"> Onsdagen den 3 september 2025 kl. 19.00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Plats:</w:t>
      </w:r>
      <w:r w:rsidDel="00000000" w:rsidR="00000000" w:rsidRPr="00000000">
        <w:rPr>
          <w:sz w:val="24"/>
          <w:szCs w:val="24"/>
          <w:rtl w:val="0"/>
        </w:rPr>
        <w:t xml:space="preserve"> Restaurang Feeling, Skaragatan 7, Lidköping.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98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Föredragningslista för årsmötet</w:t>
      </w:r>
      <w:r w:rsidDel="00000000" w:rsidR="00000000" w:rsidRPr="00000000">
        <w:rPr>
          <w:sz w:val="24"/>
          <w:szCs w:val="24"/>
          <w:rtl w:val="0"/>
        </w:rPr>
        <w:t xml:space="preserve">: 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Årsmötets öppnande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årsmötets stadgeenliga utlysning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Godkännande av föredragningslista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mötesordförande och mötessekreterare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justerare att jämte mötesordförande justera protokollet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Verksamhetsberättelse för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Ekonomisk rapport, balansräkning och resultaträkning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Revisionsberättelse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Ansvarsfrihet för styrelsen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Årsmötet avslutas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Elisabeth Lindström</w:t>
        <w:tab/>
        <w:tab/>
        <w:tab/>
        <w:t xml:space="preserve">Gunnel Thim                                                    Klubbpresident</w:t>
        <w:tab/>
        <w:tab/>
        <w:tab/>
        <w:t xml:space="preserve">Klubbsekreterare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5930BF"/>
    <w:pPr>
      <w:ind w:left="720"/>
      <w:contextualSpacing w:val="1"/>
    </w:pPr>
  </w:style>
  <w:style w:type="paragraph" w:styleId="Sidhuvud">
    <w:name w:val="header"/>
    <w:basedOn w:val="Normal"/>
    <w:link w:val="SidhuvudChar"/>
    <w:uiPriority w:val="99"/>
    <w:unhideWhenUsed w:val="1"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FE78FB"/>
    <w:rPr>
      <w:kern w:val="0"/>
    </w:rPr>
  </w:style>
  <w:style w:type="paragraph" w:styleId="Sidfot">
    <w:name w:val="footer"/>
    <w:basedOn w:val="Normal"/>
    <w:link w:val="SidfotChar"/>
    <w:uiPriority w:val="99"/>
    <w:unhideWhenUsed w:val="1"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FE78FB"/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yYXm9/zuu6RPa43+IMaA28+26A==">CgMxLjA4AHIhMVlSTDdUTTlMNlVDcEdVaHJhX2dHY05taWpJWW5ha21t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2024-08-22T16:19:00Z</dcterms:created>
  <dc:creator>Birgitta Muregård</dc:creator>
</cp:coreProperties>
</file>