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2232025" cy="1100455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764" r="44728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  <w:tab/>
        <w:tab/>
        <w:tab/>
        <w:tab/>
        <w:tab/>
      </w:r>
      <w:r>
        <w:rPr/>
        <w:drawing>
          <wp:inline distT="0" distB="0" distL="0" distR="0">
            <wp:extent cx="1303655" cy="1320800"/>
            <wp:effectExtent l="0" t="0" r="0" b="0"/>
            <wp:docPr id="2" name="Bildobjekt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/>
      </w:pPr>
      <w:r>
        <w:rPr>
          <w:b/>
          <w:sz w:val="26"/>
          <w:szCs w:val="26"/>
          <w:lang w:val="sv-SE"/>
        </w:rPr>
        <w:t>K121 Månadsbrev nr 1-3</w:t>
      </w:r>
      <w:r>
        <w:rPr>
          <w:rFonts w:eastAsia="Calibri" w:cs="Tahoma"/>
          <w:b/>
          <w:color w:val="auto"/>
          <w:kern w:val="0"/>
          <w:sz w:val="26"/>
          <w:szCs w:val="26"/>
          <w:lang w:val="sv-SE" w:eastAsia="en-US" w:bidi="ar-SA"/>
        </w:rPr>
        <w:t>,</w:t>
      </w:r>
      <w:r>
        <w:rPr>
          <w:b/>
          <w:sz w:val="26"/>
          <w:szCs w:val="26"/>
          <w:lang w:val="sv-SE"/>
        </w:rPr>
        <w:t xml:space="preserve"> 202</w:t>
      </w:r>
      <w:r>
        <w:rPr>
          <w:b/>
          <w:sz w:val="26"/>
          <w:szCs w:val="26"/>
          <w:lang w:val="sv-SE"/>
        </w:rPr>
        <w:t>5</w:t>
      </w:r>
      <w:r>
        <w:rPr>
          <w:b/>
          <w:sz w:val="26"/>
          <w:szCs w:val="26"/>
          <w:lang w:val="sv-SE"/>
        </w:rPr>
        <w:t>-202</w:t>
      </w:r>
      <w:r>
        <w:rPr>
          <w:rFonts w:eastAsia="Calibri" w:cs="Tahoma"/>
          <w:b/>
          <w:color w:val="auto"/>
          <w:kern w:val="0"/>
          <w:sz w:val="26"/>
          <w:szCs w:val="26"/>
          <w:lang w:val="sv-SE" w:eastAsia="en-US" w:bidi="ar-SA"/>
        </w:rPr>
        <w:t>6</w:t>
      </w:r>
      <w:r>
        <w:rPr>
          <w:b/>
          <w:sz w:val="26"/>
          <w:szCs w:val="26"/>
          <w:lang w:val="sv-SE"/>
        </w:rPr>
        <w:t xml:space="preserve"> Ovansiljan IWC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b/>
          <w:sz w:val="24"/>
          <w:szCs w:val="24"/>
          <w:lang w:val="sv-SE"/>
        </w:rPr>
        <w:t>Kallelse till Månadsmöte/årsmöte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eastAsia="Calibri" w:cs="Tahoma"/>
          <w:b/>
          <w:bCs/>
          <w:color w:val="auto"/>
          <w:kern w:val="0"/>
          <w:sz w:val="24"/>
          <w:szCs w:val="24"/>
          <w:u w:val="none"/>
          <w:lang w:val="sv-SE" w:eastAsia="en-US" w:bidi="ar-SA"/>
        </w:rPr>
        <w:t xml:space="preserve">Tisdag </w:t>
      </w:r>
      <w:r>
        <w:rPr>
          <w:rFonts w:eastAsia="Calibri" w:cs="Tahoma"/>
          <w:b/>
          <w:bCs/>
          <w:color w:val="auto"/>
          <w:kern w:val="0"/>
          <w:sz w:val="24"/>
          <w:szCs w:val="24"/>
          <w:u w:val="none"/>
          <w:lang w:val="sv-SE" w:eastAsia="en-US" w:bidi="ar-SA"/>
        </w:rPr>
        <w:t xml:space="preserve">19 </w:t>
      </w:r>
      <w:r>
        <w:rPr>
          <w:rFonts w:eastAsia="Calibri" w:cs="Tahoma"/>
          <w:b/>
          <w:bCs/>
          <w:color w:val="auto"/>
          <w:kern w:val="0"/>
          <w:sz w:val="24"/>
          <w:szCs w:val="24"/>
          <w:u w:val="none"/>
          <w:lang w:val="sv-SE" w:eastAsia="en-US" w:bidi="ar-SA"/>
        </w:rPr>
        <w:t>augusti 202</w:t>
      </w:r>
      <w:r>
        <w:rPr>
          <w:rFonts w:eastAsia="Calibri" w:cs="Tahoma"/>
          <w:b/>
          <w:bCs/>
          <w:color w:val="auto"/>
          <w:kern w:val="0"/>
          <w:sz w:val="24"/>
          <w:szCs w:val="24"/>
          <w:u w:val="none"/>
          <w:lang w:val="sv-SE" w:eastAsia="en-US" w:bidi="ar-SA"/>
        </w:rPr>
        <w:t>5</w:t>
      </w:r>
      <w:r>
        <w:rPr>
          <w:rFonts w:eastAsia="Calibri" w:cs="Tahoma"/>
          <w:b/>
          <w:bCs/>
          <w:color w:val="auto"/>
          <w:kern w:val="0"/>
          <w:sz w:val="24"/>
          <w:szCs w:val="24"/>
          <w:u w:val="none"/>
          <w:lang w:val="sv-SE" w:eastAsia="en-US" w:bidi="ar-SA"/>
        </w:rPr>
        <w:t xml:space="preserve"> kl 18.00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eastAsia="Calibri" w:cs="Tahoma"/>
          <w:b/>
          <w:bCs/>
          <w:color w:val="auto"/>
          <w:kern w:val="0"/>
          <w:sz w:val="24"/>
          <w:szCs w:val="24"/>
          <w:u w:val="none"/>
          <w:lang w:val="sv-SE" w:eastAsia="en-US" w:bidi="ar-SA"/>
        </w:rPr>
        <w:t xml:space="preserve">Plats: </w:t>
      </w:r>
      <w:r>
        <w:rPr>
          <w:rFonts w:eastAsia="Calibri" w:cs="Tahoma"/>
          <w:b/>
          <w:bCs/>
          <w:color w:val="auto"/>
          <w:kern w:val="0"/>
          <w:sz w:val="24"/>
          <w:szCs w:val="24"/>
          <w:u w:val="none"/>
          <w:lang w:val="sv-SE" w:eastAsia="en-US" w:bidi="ar-SA"/>
        </w:rPr>
        <w:t>Mora Hotell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eastAsia="Calibri" w:cs="Tahoma"/>
          <w:b/>
          <w:bCs/>
          <w:i w:val="false"/>
          <w:iCs w:val="false"/>
          <w:color w:val="auto"/>
          <w:kern w:val="0"/>
          <w:sz w:val="24"/>
          <w:szCs w:val="24"/>
          <w:lang w:val="sv-SE" w:eastAsia="en-US" w:bidi="ar-SA"/>
        </w:rPr>
        <w:t>M</w:t>
      </w:r>
      <w:r>
        <w:rPr>
          <w:rFonts w:eastAsia="Calibri" w:cs="Tahoma"/>
          <w:b/>
          <w:bCs/>
          <w:i w:val="false"/>
          <w:iCs w:val="false"/>
          <w:color w:val="auto"/>
          <w:kern w:val="0"/>
          <w:sz w:val="24"/>
          <w:szCs w:val="24"/>
          <w:lang w:val="sv-SE" w:eastAsia="en-US" w:bidi="ar-SA"/>
        </w:rPr>
        <w:t>eny</w:t>
      </w:r>
      <w:r>
        <w:rPr>
          <w:rFonts w:eastAsia="Calibri" w:cs="Tahoma"/>
          <w:b/>
          <w:bCs/>
          <w:i w:val="false"/>
          <w:iCs w:val="false"/>
          <w:color w:val="auto"/>
          <w:kern w:val="0"/>
          <w:sz w:val="24"/>
          <w:szCs w:val="24"/>
          <w:lang w:val="sv-SE" w:eastAsia="en-US" w:bidi="ar-SA"/>
        </w:rPr>
        <w:t xml:space="preserve">: </w:t>
      </w:r>
      <w:r>
        <w:rPr>
          <w:rFonts w:eastAsia="Calibri" w:cs="Tahoma"/>
          <w:b/>
          <w:bCs/>
          <w:i w:val="false"/>
          <w:iCs w:val="false"/>
          <w:color w:val="auto"/>
          <w:kern w:val="0"/>
          <w:sz w:val="24"/>
          <w:szCs w:val="24"/>
          <w:lang w:val="sv-SE" w:eastAsia="en-US" w:bidi="ar-SA"/>
        </w:rPr>
        <w:t>Vi tänkte förbeställa t</w:t>
      </w:r>
      <w:r>
        <w:rPr>
          <w:rFonts w:eastAsia="Calibri" w:cs="Tahoma"/>
          <w:b/>
          <w:bCs/>
          <w:i w:val="false"/>
          <w:iCs w:val="false"/>
          <w:color w:val="auto"/>
          <w:kern w:val="0"/>
          <w:sz w:val="24"/>
          <w:szCs w:val="24"/>
          <w:lang w:val="sv-SE" w:eastAsia="en-US" w:bidi="ar-SA"/>
        </w:rPr>
        <w:t xml:space="preserve">orskrygg </w:t>
      </w:r>
      <w:r>
        <w:rPr>
          <w:rFonts w:eastAsia="Calibri" w:cs="Tahoma"/>
          <w:b/>
          <w:bCs/>
          <w:i w:val="false"/>
          <w:iCs w:val="false"/>
          <w:color w:val="auto"/>
          <w:kern w:val="0"/>
          <w:sz w:val="24"/>
          <w:szCs w:val="24"/>
          <w:lang w:val="sv-SE" w:eastAsia="en-US" w:bidi="ar-SA"/>
        </w:rPr>
        <w:t>med ö</w:t>
      </w:r>
      <w:r>
        <w:rPr>
          <w:b/>
          <w:bCs/>
          <w:sz w:val="24"/>
          <w:szCs w:val="24"/>
        </w:rPr>
        <w:t xml:space="preserve">rtslungad potatis, vitvinssås, picklad lök, forellrom. </w:t>
      </w:r>
      <w:r>
        <w:rPr>
          <w:b/>
          <w:bCs/>
          <w:sz w:val="24"/>
          <w:szCs w:val="24"/>
        </w:rPr>
        <w:t>325 kronor.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et går naturligtvis bra att välja något annat från deras meny (www.morahotell.se), vänligen meddela klubbmästare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Style w:val="Internetlnk"/>
          <w:rFonts w:eastAsia="Calibri" w:cs="Tahoma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2"/>
          <w:szCs w:val="22"/>
          <w:lang w:val="sv-SE" w:eastAsia="en-US" w:bidi="ar-SA"/>
        </w:rPr>
      </w:pPr>
      <w:r>
        <w:rPr>
          <w:rFonts w:eastAsia="Calibri" w:cs="Tahoma"/>
          <w:b w:val="false"/>
          <w:bCs w:val="false"/>
          <w:i w:val="false"/>
          <w:iCs w:val="false"/>
          <w:color w:val="000000"/>
          <w:kern w:val="0"/>
          <w:sz w:val="22"/>
          <w:szCs w:val="22"/>
          <w:lang w:val="sv-SE" w:eastAsia="en-US" w:bidi="ar-SA"/>
        </w:rPr>
      </w:r>
    </w:p>
    <w:p>
      <w:pPr>
        <w:pStyle w:val="Normal"/>
        <w:spacing w:lineRule="auto" w:line="240" w:before="0" w:after="0"/>
        <w:rPr/>
      </w:pPr>
      <w:r>
        <w:rPr>
          <w:b/>
          <w:sz w:val="24"/>
          <w:szCs w:val="24"/>
          <w:u w:val="single"/>
          <w:lang w:val="sv-SE"/>
        </w:rPr>
        <w:t xml:space="preserve">Program för klubbmöte </w:t>
      </w:r>
    </w:p>
    <w:p>
      <w:pPr>
        <w:pStyle w:val="Normal"/>
        <w:widowControl/>
        <w:shd w:val="clear" w:fill="FFFFFF"/>
        <w:spacing w:lineRule="auto" w:line="240" w:before="0" w:after="0"/>
        <w:ind w:left="0" w:right="0" w:hanging="0"/>
        <w:rPr/>
      </w:pPr>
      <w:r>
        <w:rPr>
          <w:rFonts w:eastAsia="Calibri" w:cs="Tahoma"/>
          <w:b/>
          <w:bCs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  <w:t>Årsmöte.</w:t>
      </w:r>
      <w:r>
        <w:rPr>
          <w:rFonts w:eastAsia="Calibri" w:cs="Tahoma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  <w:t xml:space="preserve">  Dagordning och verksamhetsberättelse skickas separat.</w:t>
      </w:r>
    </w:p>
    <w:p>
      <w:pPr>
        <w:pStyle w:val="Normal"/>
        <w:widowControl/>
        <w:shd w:val="clear" w:fill="FFFFFF"/>
        <w:spacing w:lineRule="auto" w:line="240" w:before="0" w:after="0"/>
        <w:ind w:left="0" w:right="0" w:hanging="0"/>
        <w:rPr>
          <w:rFonts w:ascii="Calibri" w:hAnsi="Calibri" w:eastAsia="Calibri" w:cs="Tahom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</w:pPr>
      <w:r>
        <w:rPr>
          <w:rFonts w:eastAsia="Calibri" w:cs="Tahoma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</w:r>
    </w:p>
    <w:p>
      <w:pPr>
        <w:pStyle w:val="Normal"/>
        <w:widowControl/>
        <w:shd w:val="clear" w:fill="FFFFFF"/>
        <w:spacing w:lineRule="auto" w:line="240" w:before="0" w:after="0"/>
        <w:ind w:left="0" w:right="0" w:hanging="0"/>
        <w:rPr/>
      </w:pPr>
      <w:r>
        <w:rPr>
          <w:rFonts w:eastAsia="Calibri" w:cs="Tahoma" w:ascii="Calibri;sans-serif" w:hAnsi="Calibri;sans-serif"/>
          <w:b/>
          <w:bCs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  <w:t xml:space="preserve">Lotterivinster </w:t>
      </w:r>
      <w:r>
        <w:rPr>
          <w:rFonts w:eastAsia="Calibri" w:cs="Tahoma" w:ascii="Calibri;sans-serif" w:hAnsi="Calibri;sans-serif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  <w:t xml:space="preserve">skänkes av  Monica Eriksson, </w:t>
      </w:r>
      <w:r>
        <w:rPr>
          <w:rFonts w:eastAsia="Calibri" w:cs="Tahoma" w:ascii="Calibri;sans-serif" w:hAnsi="Calibri;sans-serif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  <w:t>Ulla Ernstsson och Gudrun Hermansson</w:t>
      </w:r>
      <w:r>
        <w:rPr>
          <w:rFonts w:eastAsia="Calibri" w:cs="Tahoma" w:ascii="Calibri;sans-serif" w:hAnsi="Calibri;sans-serif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sv-SE" w:eastAsia="en-US" w:bidi="ar-SA"/>
        </w:rPr>
        <w:t>, värde ca 100 kr.</w:t>
      </w:r>
    </w:p>
    <w:p>
      <w:pPr>
        <w:pStyle w:val="Normal"/>
        <w:widowControl/>
        <w:shd w:val="clear" w:fill="FFFFFF"/>
        <w:spacing w:lineRule="auto" w:line="240" w:before="0" w:after="0"/>
        <w:ind w:left="0" w:right="0" w:hanging="0"/>
        <w:rPr>
          <w:b w:val="false"/>
          <w:b w:val="false"/>
          <w:bCs w:val="false"/>
          <w:sz w:val="22"/>
          <w:szCs w:val="22"/>
          <w:lang w:val="sv-SE"/>
        </w:rPr>
      </w:pPr>
      <w:r>
        <w:rPr>
          <w:b w:val="false"/>
          <w:bCs w:val="false"/>
          <w:sz w:val="22"/>
          <w:szCs w:val="22"/>
          <w:lang w:val="sv-SE"/>
        </w:rPr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Avanmälan</w:t>
      </w:r>
    </w:p>
    <w:p>
      <w:pPr>
        <w:pStyle w:val="Normal"/>
        <w:spacing w:lineRule="auto" w:line="240" w:before="0" w:after="0"/>
        <w:rPr/>
      </w:pPr>
      <w:r>
        <w:rPr>
          <w:lang w:val="sv-SE"/>
        </w:rPr>
        <w:t xml:space="preserve">Samt anmälan om gäster till klubbmästare </w:t>
      </w:r>
      <w:r>
        <w:rPr>
          <w:rFonts w:eastAsia="Calibri" w:cs="Tahoma"/>
          <w:color w:val="auto"/>
          <w:kern w:val="0"/>
          <w:sz w:val="22"/>
          <w:szCs w:val="22"/>
          <w:lang w:val="sv-SE" w:eastAsia="en-US" w:bidi="ar-SA"/>
        </w:rPr>
        <w:t>Brita</w:t>
      </w:r>
      <w:r>
        <w:rPr>
          <w:lang w:val="sv-SE"/>
        </w:rPr>
        <w:t xml:space="preserve"> </w:t>
      </w:r>
      <w:r>
        <w:rPr>
          <w:rFonts w:eastAsia="Calibri" w:cs="Tahoma"/>
          <w:color w:val="auto"/>
          <w:kern w:val="0"/>
          <w:sz w:val="22"/>
          <w:szCs w:val="22"/>
          <w:lang w:val="sv-SE" w:eastAsia="en-US" w:bidi="ar-SA"/>
        </w:rPr>
        <w:t xml:space="preserve">H-F </w:t>
      </w:r>
      <w:r>
        <w:rPr>
          <w:lang w:val="sv-SE"/>
        </w:rPr>
        <w:t xml:space="preserve">via telefon/SMS 070-330 28 06 eller email </w:t>
      </w:r>
      <w:hyperlink r:id="rId4">
        <w:r>
          <w:rPr>
            <w:rStyle w:val="Internetlnk"/>
            <w:lang w:val="sv-SE"/>
          </w:rPr>
          <w:t>brita@duo.nu</w:t>
        </w:r>
      </w:hyperlink>
      <w:r>
        <w:rPr>
          <w:lang w:val="sv-SE"/>
        </w:rPr>
        <w:t xml:space="preserve">  </w:t>
      </w:r>
      <w:r>
        <w:rPr>
          <w:b/>
          <w:u w:val="single"/>
          <w:lang w:val="sv-SE"/>
        </w:rPr>
        <w:t xml:space="preserve">senast </w:t>
      </w:r>
      <w:r>
        <w:rPr>
          <w:rFonts w:eastAsia="Calibri" w:cs="Tahoma"/>
          <w:b/>
          <w:color w:val="auto"/>
          <w:kern w:val="0"/>
          <w:sz w:val="22"/>
          <w:szCs w:val="22"/>
          <w:u w:val="single"/>
          <w:lang w:val="sv-SE" w:eastAsia="en-US" w:bidi="ar-SA"/>
        </w:rPr>
        <w:t>torsdag den</w:t>
      </w:r>
      <w:r>
        <w:rPr>
          <w:b/>
          <w:u w:val="single"/>
          <w:lang w:val="sv-SE"/>
        </w:rPr>
        <w:t xml:space="preserve"> 1</w:t>
      </w:r>
      <w:r>
        <w:rPr>
          <w:b/>
          <w:u w:val="single"/>
          <w:lang w:val="sv-SE"/>
        </w:rPr>
        <w:t>4</w:t>
      </w:r>
      <w:r>
        <w:rPr>
          <w:rFonts w:eastAsia="Calibri" w:cs="Tahoma"/>
          <w:b/>
          <w:color w:val="auto"/>
          <w:kern w:val="0"/>
          <w:sz w:val="22"/>
          <w:szCs w:val="22"/>
          <w:u w:val="single"/>
          <w:lang w:val="sv-SE" w:eastAsia="en-US" w:bidi="ar-SA"/>
        </w:rPr>
        <w:t xml:space="preserve"> augusti 202</w:t>
      </w:r>
      <w:r>
        <w:rPr>
          <w:rFonts w:eastAsia="Calibri" w:cs="Tahoma"/>
          <w:b/>
          <w:color w:val="auto"/>
          <w:kern w:val="0"/>
          <w:sz w:val="22"/>
          <w:szCs w:val="22"/>
          <w:u w:val="single"/>
          <w:lang w:val="sv-SE" w:eastAsia="en-US" w:bidi="ar-SA"/>
        </w:rPr>
        <w:t>5</w:t>
      </w:r>
      <w:r>
        <w:rPr>
          <w:rFonts w:eastAsia="Calibri" w:cs="Tahoma"/>
          <w:b/>
          <w:color w:val="auto"/>
          <w:kern w:val="0"/>
          <w:sz w:val="22"/>
          <w:szCs w:val="22"/>
          <w:u w:val="single"/>
          <w:lang w:val="sv-SE" w:eastAsia="en-US" w:bidi="ar-SA"/>
        </w:rPr>
        <w:t xml:space="preserve"> </w:t>
      </w:r>
      <w:r>
        <w:rPr>
          <w:b/>
          <w:u w:val="single"/>
          <w:lang w:val="sv-SE"/>
        </w:rPr>
        <w:t>kl 20.00.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lang w:val="sv-SE"/>
        </w:rPr>
      </w:pPr>
      <w:r>
        <w:rPr>
          <w:b w:val="false"/>
          <w:bCs w:val="false"/>
          <w:lang w:val="sv-SE"/>
        </w:rPr>
      </w:r>
    </w:p>
    <w:p>
      <w:pPr>
        <w:pStyle w:val="Normal"/>
        <w:spacing w:lineRule="auto" w:line="240" w:before="0" w:after="0"/>
        <w:rPr/>
      </w:pPr>
      <w:r>
        <w:rPr>
          <w:b/>
          <w:bCs/>
          <w:lang w:val="sv-SE"/>
        </w:rPr>
        <w:t xml:space="preserve">OBS! </w:t>
      </w:r>
      <w:r>
        <w:rPr>
          <w:b w:val="false"/>
          <w:bCs w:val="false"/>
          <w:lang w:val="sv-SE"/>
        </w:rPr>
        <w:t xml:space="preserve">Klubbmästaren önskar att den som avanmäler sig via sms skriver under med sitt namn. Vänligen 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sv-SE" w:eastAsia="en-US" w:bidi="ar-SA"/>
        </w:rPr>
        <w:t xml:space="preserve">informera om </w:t>
      </w:r>
      <w:r>
        <w:rPr>
          <w:b w:val="false"/>
          <w:bCs w:val="false"/>
          <w:lang w:val="sv-SE"/>
        </w:rPr>
        <w:t>ev allergi vid anmälan.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lang w:val="sv-SE"/>
        </w:rPr>
      </w:pPr>
      <w:r>
        <w:rPr>
          <w:b w:val="false"/>
          <w:bCs w:val="false"/>
          <w:lang w:val="sv-SE"/>
        </w:rPr>
      </w:r>
    </w:p>
    <w:p>
      <w:pPr>
        <w:pStyle w:val="Normal"/>
        <w:spacing w:lineRule="auto" w:line="240" w:before="0" w:after="29"/>
        <w:rPr/>
      </w:pPr>
      <w:r>
        <w:rPr>
          <w:b/>
          <w:bCs/>
          <w:sz w:val="24"/>
          <w:szCs w:val="24"/>
          <w:u w:val="single"/>
        </w:rPr>
        <w:t>Föregående månadsmöte 2</w:t>
      </w:r>
      <w:r>
        <w:rPr>
          <w:b/>
          <w:bCs/>
          <w:sz w:val="24"/>
          <w:szCs w:val="24"/>
          <w:u w:val="single"/>
        </w:rPr>
        <w:t>2</w:t>
      </w:r>
      <w:r>
        <w:rPr>
          <w:rFonts w:eastAsia="Calibri" w:cs="Tahoma"/>
          <w:b/>
          <w:bCs/>
          <w:color w:val="auto"/>
          <w:kern w:val="0"/>
          <w:sz w:val="24"/>
          <w:szCs w:val="24"/>
          <w:u w:val="single"/>
          <w:lang w:val="en-US" w:eastAsia="en-US" w:bidi="ar-SA"/>
        </w:rPr>
        <w:t xml:space="preserve"> maj 202</w:t>
      </w:r>
      <w:r>
        <w:rPr>
          <w:rFonts w:eastAsia="Calibri" w:cs="Tahoma"/>
          <w:b/>
          <w:bCs/>
          <w:color w:val="auto"/>
          <w:kern w:val="0"/>
          <w:sz w:val="24"/>
          <w:szCs w:val="24"/>
          <w:u w:val="single"/>
          <w:lang w:val="en-US" w:eastAsia="en-US" w:bidi="ar-SA"/>
        </w:rPr>
        <w:t>5</w:t>
      </w:r>
    </w:p>
    <w:p>
      <w:pPr>
        <w:pStyle w:val="Normal"/>
        <w:spacing w:lineRule="auto" w:line="240" w:before="0" w:after="143"/>
        <w:rPr/>
      </w:pP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>Närvarande 1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>3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 xml:space="preserve"> medlemmar. 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 xml:space="preserve">Samling 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>vid den nya parkeringen vid gamla brandstationen för samåkning till Nittsjö och Rättvik.</w:t>
      </w:r>
    </w:p>
    <w:p>
      <w:pPr>
        <w:pStyle w:val="Normal"/>
        <w:spacing w:lineRule="auto" w:line="240" w:before="0" w:after="0"/>
        <w:rPr/>
      </w:pP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u w:val="none"/>
          <w:lang w:val="sv-SE" w:eastAsia="en-US" w:bidi="ar-SA"/>
        </w:rPr>
        <w:t>Mötet inleddes med s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u w:val="none"/>
          <w:lang w:val="sv-SE" w:eastAsia="en-US" w:bidi="ar-SA"/>
        </w:rPr>
        <w:t xml:space="preserve">tudiebesök med visning och rundvandring 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u w:val="none"/>
          <w:lang w:val="sv-SE" w:eastAsia="en-US" w:bidi="ar-SA"/>
        </w:rPr>
        <w:t xml:space="preserve">på 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u w:val="none"/>
          <w:lang w:val="sv-SE" w:eastAsia="en-US" w:bidi="ar-SA"/>
        </w:rPr>
        <w:t xml:space="preserve"> Nittsjö Keramik. 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u w:val="none"/>
          <w:lang w:val="sv-SE" w:eastAsia="en-US" w:bidi="ar-SA"/>
        </w:rPr>
        <w:t>Vi togs emot av Cecilia, som gav oss en historielektion om ker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u w:val="none"/>
          <w:lang w:val="sv-SE" w:eastAsia="en-US" w:bidi="ar-SA"/>
        </w:rPr>
        <w:t>a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u w:val="none"/>
          <w:lang w:val="sv-SE" w:eastAsia="en-US" w:bidi="ar-SA"/>
        </w:rPr>
        <w:t xml:space="preserve">mikfabriken. 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u w:val="none"/>
          <w:lang w:val="sv-SE" w:eastAsia="en-US" w:bidi="ar-SA"/>
        </w:rPr>
        <w:t xml:space="preserve">I 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u w:val="none"/>
          <w:lang w:val="sv-SE" w:eastAsia="en-US" w:bidi="ar-SA"/>
        </w:rPr>
        <w:t xml:space="preserve"> mitten på 1800-talet 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u w:val="none"/>
          <w:lang w:val="sv-SE" w:eastAsia="en-US" w:bidi="ar-SA"/>
        </w:rPr>
        <w:t xml:space="preserve">startade man tegelbruk i Nittsjö, redan 1847 började man tillverka bruksföremål av terracotta och kakelugnar. Det var spännande att höra om historien 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u w:val="none"/>
          <w:lang w:val="sv-SE" w:eastAsia="en-US" w:bidi="ar-SA"/>
        </w:rPr>
        <w:t xml:space="preserve">med 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u w:val="none"/>
          <w:lang w:val="sv-SE" w:eastAsia="en-US" w:bidi="ar-SA"/>
        </w:rPr>
        <w:t xml:space="preserve">rundvandring där vi fick se de olika 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u w:val="none"/>
          <w:lang w:val="sv-SE" w:eastAsia="en-US" w:bidi="ar-SA"/>
        </w:rPr>
        <w:t>tillverknings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u w:val="none"/>
          <w:lang w:val="sv-SE" w:eastAsia="en-US" w:bidi="ar-SA"/>
        </w:rPr>
        <w:t xml:space="preserve">momenten. 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u w:val="none"/>
          <w:lang w:val="sv-SE" w:eastAsia="en-US" w:bidi="ar-SA"/>
        </w:rPr>
        <w:t>U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u w:val="none"/>
          <w:lang w:val="sv-SE" w:eastAsia="en-US" w:bidi="ar-SA"/>
        </w:rPr>
        <w:t xml:space="preserve">nder 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u w:val="none"/>
          <w:lang w:val="sv-SE" w:eastAsia="en-US" w:bidi="ar-SA"/>
        </w:rPr>
        <w:t>årens lopp har det tillverkats många olika produkter. De har sparat ett exemplar av alla artiklar som nå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u w:val="none"/>
          <w:lang w:val="sv-SE" w:eastAsia="en-US" w:bidi="ar-SA"/>
        </w:rPr>
        <w:t>go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u w:val="none"/>
          <w:lang w:val="sv-SE" w:eastAsia="en-US" w:bidi="ar-SA"/>
        </w:rPr>
        <w:t xml:space="preserve">n gång tillverkats, det var en imponerande samling vi fick se. 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u w:val="none"/>
          <w:lang w:val="sv-SE" w:eastAsia="en-US" w:bidi="ar-SA"/>
        </w:rPr>
        <w:t>Dagens produktion är inriktad mot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u w:val="none"/>
          <w:lang w:val="sv-SE" w:eastAsia="en-US" w:bidi="ar-SA"/>
        </w:rPr>
        <w:t xml:space="preserve"> modernt konsthantverk, 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u w:val="none"/>
          <w:lang w:val="sv-SE" w:eastAsia="en-US" w:bidi="ar-SA"/>
        </w:rPr>
        <w:t xml:space="preserve">som </w:t>
      </w: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u w:val="none"/>
          <w:lang w:val="sv-SE" w:eastAsia="en-US" w:bidi="ar-SA"/>
        </w:rPr>
        <w:t xml:space="preserve">t ex serviser, lampfötter, skålar, bunkar, blomkrukor. </w:t>
      </w:r>
    </w:p>
    <w:p>
      <w:pPr>
        <w:pStyle w:val="Normal"/>
        <w:spacing w:lineRule="auto" w:line="240" w:before="0" w:after="0"/>
        <w:rPr>
          <w:rFonts w:eastAsia="Calibri" w:cs="Tahoma"/>
          <w:b w:val="false"/>
          <w:b w:val="false"/>
          <w:bCs w:val="false"/>
          <w:color w:val="auto"/>
          <w:kern w:val="0"/>
          <w:sz w:val="22"/>
          <w:szCs w:val="22"/>
          <w:u w:val="none"/>
          <w:lang w:val="sv-SE" w:eastAsia="en-US" w:bidi="ar-SA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u w:val="none"/>
          <w:lang w:val="sv-SE" w:eastAsia="en-US" w:bidi="ar-SA"/>
        </w:rPr>
        <w:t>Mycket intressant studiebesök i en anrik fabrik. En del inköp gjordes innan vi tackade för oss och åkte in till Rättvik Centrum. Middag på restaurang Stationen Deli i f d Rättviks järnvägsstation. Mycket trevlig restaurang och god mat. Var och en fick själv beställa och det blev några pastarätter och en hel del olika pizzor.</w:t>
      </w:r>
    </w:p>
    <w:p>
      <w:pPr>
        <w:pStyle w:val="Normal"/>
        <w:spacing w:lineRule="auto" w:line="240" w:before="0" w:after="0"/>
        <w:rPr>
          <w:rFonts w:eastAsia="Calibri" w:cs="Tahoma"/>
          <w:color w:val="auto"/>
          <w:kern w:val="0"/>
          <w:u w:val="none"/>
          <w:lang w:val="en-US" w:eastAsia="en-US" w:bidi="ar-SA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spacing w:lineRule="auto" w:line="240" w:before="0" w:after="143"/>
        <w:rPr/>
      </w:pP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u w:val="single"/>
          <w:lang w:val="en-US" w:eastAsia="en-US" w:bidi="ar-SA"/>
        </w:rPr>
        <w:t>Klubbärenden</w:t>
      </w:r>
    </w:p>
    <w:p>
      <w:pPr>
        <w:pStyle w:val="Normal"/>
        <w:spacing w:lineRule="auto" w:line="240" w:before="0" w:after="143"/>
        <w:rPr/>
      </w:pP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>Kort klubbmöte där vi gratulerade Ulla E som fyller år snart.  Vi hade inget llotteri denna kväll.</w:t>
      </w:r>
    </w:p>
    <w:p>
      <w:pPr>
        <w:pStyle w:val="Normal"/>
        <w:spacing w:lineRule="auto" w:line="240" w:before="0" w:after="143"/>
        <w:rPr/>
      </w:pP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 xml:space="preserve">Efter en god middag avslutade president Kaija kvällen och önskade alla en trevlig sommar och hälsade oss välkomna till årsmöte den 19 augusti 2025. </w:t>
      </w:r>
    </w:p>
    <w:p>
      <w:pPr>
        <w:pStyle w:val="Normal"/>
        <w:spacing w:lineRule="auto" w:line="240" w:before="0" w:after="143"/>
        <w:rPr/>
      </w:pP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>Med IW-hälsningar</w:t>
      </w:r>
    </w:p>
    <w:p>
      <w:pPr>
        <w:pStyle w:val="Normal"/>
        <w:spacing w:lineRule="auto" w:line="240" w:before="0" w:after="143"/>
        <w:rPr>
          <w:rFonts w:eastAsia="Calibri" w:cs="Tahoma"/>
          <w:b w:val="false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</w:pP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</w:r>
    </w:p>
    <w:p>
      <w:pPr>
        <w:pStyle w:val="Normal"/>
        <w:spacing w:before="0" w:after="200"/>
        <w:rPr/>
      </w:pPr>
      <w:r>
        <w:rPr>
          <w:rFonts w:eastAsia="Calibri" w:cs="Tahoma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>Anette Knutz, klubbsekreterare</w:t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lineRule="auto" w:line="240" w:before="0" w:after="143"/>
        <w:rPr>
          <w:b/>
          <w:b/>
          <w:bCs/>
          <w:sz w:val="24"/>
          <w:szCs w:val="24"/>
        </w:rPr>
      </w:pPr>
      <w:r>
        <w:rPr/>
      </w:r>
    </w:p>
    <w:p>
      <w:pPr>
        <w:pStyle w:val="Normal"/>
        <w:spacing w:lineRule="auto" w:line="240" w:before="0" w:after="143"/>
        <w:rPr>
          <w:sz w:val="30"/>
          <w:szCs w:val="30"/>
        </w:rPr>
      </w:pPr>
      <w:r>
        <w:rPr>
          <w:rFonts w:eastAsia="Calibri" w:cs="Tahoma"/>
          <w:b/>
          <w:bCs/>
          <w:color w:val="auto"/>
          <w:kern w:val="0"/>
          <w:sz w:val="30"/>
          <w:szCs w:val="30"/>
          <w:lang w:val="en-US" w:eastAsia="en-US" w:bidi="ar-SA"/>
        </w:rPr>
        <w:t>Det är nu dags att betala årsavgift 500 kr. Pg 79 57 59-0</w:t>
      </w:r>
    </w:p>
    <w:sectPr>
      <w:headerReference w:type="default" r:id="rId5"/>
      <w:type w:val="nextPage"/>
      <w:pgSz w:w="12240" w:h="15840"/>
      <w:pgMar w:left="1440" w:right="1440" w:header="1247" w:top="1516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altName w:val="sans-serif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overflowPunct w:val="false"/>
      <w:bidi w:val="0"/>
      <w:spacing w:lineRule="auto" w:line="276" w:before="0" w:after="20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Internetlnk">
    <w:name w:val="Internetlänk"/>
    <w:rPr>
      <w:color w:val="000080"/>
      <w:u w:val="single"/>
      <w:lang w:val="zxx" w:eastAsia="zxx" w:bidi="zxx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Sidhuvudochsidfot">
    <w:name w:val="Sidhuvud och sidfot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Sidhuvud">
    <w:name w:val="Header"/>
    <w:basedOn w:val="Sidhuvudochsidfot"/>
    <w:pPr>
      <w:suppressLineNumbers/>
      <w:tabs>
        <w:tab w:val="center" w:pos="4680" w:leader="none"/>
        <w:tab w:val="right" w:pos="9360" w:leader="none"/>
      </w:tabs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brita@duo.nu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501</TotalTime>
  <Application>LibreOffice/6.3.3.2$Windows_X86_64 LibreOffice_project/a64200df03143b798afd1ec74a12ab50359878ed</Application>
  <Pages>2</Pages>
  <Words>357</Words>
  <Characters>2012</Characters>
  <CharactersWithSpaces>2363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2023-01-10T21:38:39Z</dcterms:created>
  <dc:creator/>
  <dc:description/>
  <dc:language>sv-SE</dc:language>
  <cp:lastModifiedBy/>
  <cp:lastPrinted>2025-08-11T13:08:10Z</cp:lastPrinted>
  <dcterms:modified xsi:type="dcterms:W3CDTF">2025-08-11T13:08:17Z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