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62D22" w14:textId="77777777" w:rsidR="0080168B" w:rsidRDefault="0080168B" w:rsidP="0080168B">
      <w:pPr>
        <w:rPr>
          <w:noProof/>
        </w:rPr>
      </w:pPr>
      <w:r>
        <w:rPr>
          <w:noProof/>
        </w:rPr>
        <w:drawing>
          <wp:inline distT="0" distB="0" distL="0" distR="0" wp14:anchorId="52EE5D9F" wp14:editId="1D8A88A9">
            <wp:extent cx="1339955" cy="1303655"/>
            <wp:effectExtent l="0" t="0" r="0" b="0"/>
            <wp:docPr id="1" name="Bildobjekt 1" descr="En bild som visar cirkel, emblem, logotyp, g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irkel, emblem, logotyp, g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4" cy="1312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A98473" wp14:editId="104B0D71">
            <wp:extent cx="1032260" cy="766445"/>
            <wp:effectExtent l="0" t="0" r="0" b="0"/>
            <wp:docPr id="1533617467" name="Bildobjekt 1" descr="En bild som visar Teckensnitt, logotyp, tex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617467" name="Bildobjekt 1" descr="En bild som visar Teckensnitt, logotyp, tex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95" cy="771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65603" w14:textId="77777777" w:rsidR="0080168B" w:rsidRDefault="0080168B" w:rsidP="0080168B">
      <w:pPr>
        <w:rPr>
          <w:noProof/>
        </w:rPr>
      </w:pPr>
    </w:p>
    <w:p w14:paraId="068E9F3D" w14:textId="77777777" w:rsidR="0080168B" w:rsidRPr="00AC17D9" w:rsidRDefault="0080168B" w:rsidP="0080168B">
      <w:pPr>
        <w:rPr>
          <w:kern w:val="0"/>
          <w14:ligatures w14:val="none"/>
        </w:rPr>
      </w:pPr>
      <w:r w:rsidRPr="00AC17D9">
        <w:rPr>
          <w:noProof/>
          <w:kern w:val="0"/>
          <w14:ligatures w14:val="none"/>
        </w:rPr>
        <w:drawing>
          <wp:inline distT="0" distB="0" distL="0" distR="0" wp14:anchorId="6AAF0389" wp14:editId="57278066">
            <wp:extent cx="5731510" cy="685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9B3D" w14:textId="6FC10BBB" w:rsidR="0080168B" w:rsidRPr="00AC17D9" w:rsidRDefault="0080168B" w:rsidP="0080168B">
      <w:pPr>
        <w:spacing w:after="0" w:line="240" w:lineRule="auto"/>
        <w:rPr>
          <w:rFonts w:ascii="Myriad Pro" w:hAnsi="Myriad Pro"/>
          <w:b/>
          <w:bCs/>
          <w:kern w:val="0"/>
          <w:sz w:val="32"/>
          <w:szCs w:val="32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36"/>
          <w:szCs w:val="36"/>
          <w14:ligatures w14:val="none"/>
        </w:rPr>
        <w:t xml:space="preserve">K 136 Månadsbrev nr </w:t>
      </w:r>
      <w:r>
        <w:rPr>
          <w:rFonts w:ascii="Myriad Pro" w:hAnsi="Myriad Pro"/>
          <w:b/>
          <w:bCs/>
          <w:kern w:val="0"/>
          <w:sz w:val="36"/>
          <w:szCs w:val="36"/>
          <w14:ligatures w14:val="none"/>
        </w:rPr>
        <w:t>10</w:t>
      </w:r>
      <w:r w:rsidRPr="00AC17D9">
        <w:rPr>
          <w:rFonts w:ascii="Myriad Pro" w:hAnsi="Myriad Pro"/>
          <w:b/>
          <w:bCs/>
          <w:kern w:val="0"/>
          <w:sz w:val="36"/>
          <w:szCs w:val="36"/>
          <w14:ligatures w14:val="none"/>
        </w:rPr>
        <w:t xml:space="preserve"> 2023-2024 Sandvikens IWC</w:t>
      </w:r>
      <w:r w:rsidRPr="00AC17D9">
        <w:rPr>
          <w:rFonts w:ascii="Myriad Pro" w:hAnsi="Myriad Pro"/>
          <w:b/>
          <w:bCs/>
          <w:kern w:val="0"/>
          <w:sz w:val="32"/>
          <w:szCs w:val="32"/>
          <w14:ligatures w14:val="none"/>
        </w:rPr>
        <w:t xml:space="preserve"> </w:t>
      </w:r>
    </w:p>
    <w:p w14:paraId="42732FDA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b/>
          <w:bCs/>
          <w:kern w:val="0"/>
          <w:sz w:val="32"/>
          <w:szCs w:val="32"/>
          <w14:ligatures w14:val="none"/>
        </w:rPr>
      </w:pPr>
    </w:p>
    <w:p w14:paraId="57FF9CFA" w14:textId="5BEC086E" w:rsidR="0080168B" w:rsidRPr="00AC17D9" w:rsidRDefault="0080168B" w:rsidP="0080168B">
      <w:pPr>
        <w:spacing w:after="0" w:line="240" w:lineRule="auto"/>
        <w:rPr>
          <w:rFonts w:ascii="Myriad Pro" w:hAnsi="Myriad Pro"/>
          <w:b/>
          <w:bCs/>
          <w:kern w:val="0"/>
          <w:sz w:val="32"/>
          <w:szCs w:val="32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32"/>
          <w:szCs w:val="32"/>
          <w14:ligatures w14:val="none"/>
        </w:rPr>
        <w:t>Kallelse till klubbmöte</w:t>
      </w:r>
      <w:r>
        <w:rPr>
          <w:rFonts w:ascii="Myriad Pro" w:hAnsi="Myriad Pro"/>
          <w:b/>
          <w:bCs/>
          <w:kern w:val="0"/>
          <w:sz w:val="32"/>
          <w:szCs w:val="32"/>
          <w14:ligatures w14:val="none"/>
        </w:rPr>
        <w:t xml:space="preserve"> </w:t>
      </w:r>
    </w:p>
    <w:p w14:paraId="04361A69" w14:textId="4ECC2A7D" w:rsidR="0080168B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Onsdagen den </w:t>
      </w:r>
      <w:r>
        <w:rPr>
          <w:rFonts w:ascii="Myriad Pro" w:hAnsi="Myriad Pro"/>
          <w:kern w:val="0"/>
          <w:sz w:val="28"/>
          <w:szCs w:val="28"/>
          <w14:ligatures w14:val="none"/>
        </w:rPr>
        <w:t>3 april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 kl. </w:t>
      </w:r>
      <w:r>
        <w:rPr>
          <w:rFonts w:ascii="Myriad Pro" w:hAnsi="Myriad Pro"/>
          <w:kern w:val="0"/>
          <w:sz w:val="28"/>
          <w:szCs w:val="28"/>
          <w14:ligatures w14:val="none"/>
        </w:rPr>
        <w:t xml:space="preserve">18:00 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>på restaurang</w:t>
      </w:r>
      <w:r>
        <w:rPr>
          <w:rFonts w:ascii="Myriad Pro" w:hAnsi="Myriad Pro"/>
          <w:kern w:val="0"/>
          <w:sz w:val="28"/>
          <w:szCs w:val="28"/>
          <w14:ligatures w14:val="none"/>
        </w:rPr>
        <w:t xml:space="preserve"> the Church, Hyttgatan 28</w:t>
      </w:r>
    </w:p>
    <w:p w14:paraId="2A9FDDBA" w14:textId="77777777" w:rsidR="0080168B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5209E928" w14:textId="59D012C4" w:rsidR="0080168B" w:rsidRPr="0080168B" w:rsidRDefault="0080168B" w:rsidP="0080168B">
      <w:pPr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32"/>
          <w:szCs w:val="32"/>
          <w14:ligatures w14:val="none"/>
        </w:rPr>
        <w:t xml:space="preserve">Anmälan  </w:t>
      </w:r>
      <w:r w:rsidRPr="00AC17D9">
        <w:rPr>
          <w:rFonts w:ascii="Myriad Pro" w:hAnsi="Myriad Pro"/>
          <w:b/>
          <w:bCs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                  </w:t>
      </w:r>
      <w:r w:rsidRPr="00AC17D9">
        <w:rPr>
          <w:kern w:val="0"/>
          <w:sz w:val="24"/>
          <w:szCs w:val="24"/>
          <w14:ligatures w14:val="none"/>
        </w:rPr>
        <w:t xml:space="preserve"> </w:t>
      </w:r>
      <w:proofErr w:type="spellStart"/>
      <w:r w:rsidRPr="00AC17D9">
        <w:rPr>
          <w:rFonts w:ascii="Myriad Pro" w:hAnsi="Myriad Pro"/>
          <w:kern w:val="0"/>
          <w:sz w:val="28"/>
          <w:szCs w:val="28"/>
          <w14:ligatures w14:val="none"/>
        </w:rPr>
        <w:t>Anmälan</w:t>
      </w:r>
      <w:proofErr w:type="spellEnd"/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 görs till Gunnel Wengelin på </w:t>
      </w:r>
      <w:proofErr w:type="gramStart"/>
      <w:r w:rsidRPr="00AC17D9">
        <w:rPr>
          <w:rFonts w:ascii="Myriad Pro" w:hAnsi="Myriad Pro"/>
          <w:kern w:val="0"/>
          <w:sz w:val="28"/>
          <w:szCs w:val="28"/>
          <w14:ligatures w14:val="none"/>
        </w:rPr>
        <w:t>070-2828778</w:t>
      </w:r>
      <w:proofErr w:type="gramEnd"/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 eller </w:t>
      </w:r>
      <w:hyperlink r:id="rId7" w:history="1">
        <w:r w:rsidRPr="00AC17D9">
          <w:rPr>
            <w:rFonts w:ascii="Myriad Pro" w:hAnsi="Myriad Pro"/>
            <w:color w:val="467886" w:themeColor="hyperlink"/>
            <w:kern w:val="0"/>
            <w:sz w:val="28"/>
            <w:szCs w:val="28"/>
            <w:u w:val="single"/>
            <w14:ligatures w14:val="none"/>
          </w:rPr>
          <w:t>gunnel.wengelin@gmail.com</w:t>
        </w:r>
      </w:hyperlink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 senast söndag </w:t>
      </w:r>
      <w:r>
        <w:rPr>
          <w:rFonts w:ascii="Myriad Pro" w:hAnsi="Myriad Pro"/>
          <w:kern w:val="0"/>
          <w:sz w:val="28"/>
          <w:szCs w:val="28"/>
          <w14:ligatures w14:val="none"/>
        </w:rPr>
        <w:t>31 mars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. </w:t>
      </w:r>
      <w:r w:rsidRPr="00AC17D9">
        <w:rPr>
          <w:rFonts w:ascii="Myriad Pro" w:hAnsi="Myriad Pro"/>
          <w:b/>
          <w:bCs/>
          <w:kern w:val="0"/>
          <w:sz w:val="28"/>
          <w:szCs w:val="28"/>
          <w14:ligatures w14:val="none"/>
        </w:rPr>
        <w:t xml:space="preserve">Anmälan är </w:t>
      </w:r>
      <w:proofErr w:type="gramStart"/>
      <w:r w:rsidRPr="00AC17D9">
        <w:rPr>
          <w:rFonts w:ascii="Myriad Pro" w:hAnsi="Myriad Pro"/>
          <w:b/>
          <w:bCs/>
          <w:kern w:val="0"/>
          <w:sz w:val="28"/>
          <w:szCs w:val="28"/>
          <w14:ligatures w14:val="none"/>
        </w:rPr>
        <w:t>bindande</w:t>
      </w:r>
      <w:r>
        <w:rPr>
          <w:rFonts w:ascii="Myriad Pro" w:hAnsi="Myriad Pro"/>
          <w:b/>
          <w:bCs/>
          <w:kern w:val="0"/>
          <w:sz w:val="28"/>
          <w:szCs w:val="28"/>
          <w14:ligatures w14:val="none"/>
        </w:rPr>
        <w:t xml:space="preserve">  </w:t>
      </w:r>
      <w:r>
        <w:rPr>
          <w:rFonts w:ascii="Myriad Pro" w:hAnsi="Myriad Pro"/>
          <w:kern w:val="0"/>
          <w:sz w:val="28"/>
          <w:szCs w:val="28"/>
          <w14:ligatures w14:val="none"/>
        </w:rPr>
        <w:t>kostnad</w:t>
      </w:r>
      <w:proofErr w:type="gramEnd"/>
      <w:r>
        <w:rPr>
          <w:rFonts w:ascii="Myriad Pro" w:hAnsi="Myriad Pro"/>
          <w:kern w:val="0"/>
          <w:sz w:val="28"/>
          <w:szCs w:val="28"/>
          <w14:ligatures w14:val="none"/>
        </w:rPr>
        <w:t xml:space="preserve"> 220 kr</w:t>
      </w:r>
    </w:p>
    <w:p w14:paraId="61429366" w14:textId="77777777" w:rsidR="0080168B" w:rsidRPr="00AC17D9" w:rsidRDefault="0080168B" w:rsidP="0080168B">
      <w:pPr>
        <w:rPr>
          <w:rFonts w:ascii="Myriad Pro" w:hAnsi="Myriad Pro"/>
          <w:b/>
          <w:bCs/>
          <w:kern w:val="0"/>
          <w:sz w:val="28"/>
          <w:szCs w:val="28"/>
          <w14:ligatures w14:val="none"/>
        </w:rPr>
      </w:pPr>
    </w:p>
    <w:p w14:paraId="521D9129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b/>
          <w:bCs/>
          <w:kern w:val="0"/>
          <w:sz w:val="32"/>
          <w:szCs w:val="32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32"/>
          <w:szCs w:val="32"/>
          <w14:ligatures w14:val="none"/>
        </w:rPr>
        <w:t>Program</w:t>
      </w:r>
    </w:p>
    <w:p w14:paraId="415D0212" w14:textId="746CE496" w:rsidR="0080168B" w:rsidRPr="0080168B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>
        <w:rPr>
          <w:rFonts w:ascii="Myriad Pro" w:hAnsi="Myriad Pro"/>
          <w:b/>
          <w:bCs/>
          <w:kern w:val="0"/>
          <w:sz w:val="28"/>
          <w:szCs w:val="28"/>
          <w14:ligatures w14:val="none"/>
        </w:rPr>
        <w:t xml:space="preserve">Middag </w:t>
      </w:r>
      <w:r>
        <w:rPr>
          <w:rFonts w:ascii="Myriad Pro" w:hAnsi="Myriad Pro"/>
          <w:kern w:val="0"/>
          <w:sz w:val="28"/>
          <w:szCs w:val="28"/>
          <w14:ligatures w14:val="none"/>
        </w:rPr>
        <w:t>Fläskschnitzel med friterad potatis, sardellsmör samt gröna ärtor och schalottenlök</w:t>
      </w:r>
    </w:p>
    <w:p w14:paraId="282538BE" w14:textId="29C343AF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28"/>
          <w:szCs w:val="28"/>
          <w14:ligatures w14:val="none"/>
        </w:rPr>
        <w:t>Föredrag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 -</w:t>
      </w:r>
      <w:r>
        <w:rPr>
          <w:rFonts w:ascii="Myriad Pro" w:hAnsi="Myriad Pro"/>
          <w:kern w:val="0"/>
          <w:sz w:val="28"/>
          <w:szCs w:val="28"/>
          <w14:ligatures w14:val="none"/>
        </w:rPr>
        <w:t xml:space="preserve">Fotograf </w:t>
      </w:r>
      <w:r w:rsidR="00CF3A3B">
        <w:rPr>
          <w:rFonts w:ascii="Myriad Pro" w:hAnsi="Myriad Pro"/>
          <w:kern w:val="0"/>
          <w:sz w:val="28"/>
          <w:szCs w:val="28"/>
          <w14:ligatures w14:val="none"/>
        </w:rPr>
        <w:t>Lars Halvan Halvarsson visar bilder och berättar</w:t>
      </w:r>
    </w:p>
    <w:p w14:paraId="73955E97" w14:textId="4BB9198F" w:rsidR="0080168B" w:rsidRDefault="0080168B" w:rsidP="00CF3A3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28"/>
          <w:szCs w:val="28"/>
          <w14:ligatures w14:val="none"/>
        </w:rPr>
        <w:t xml:space="preserve">Klubbärenden 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– </w:t>
      </w:r>
      <w:r w:rsidR="004557A0">
        <w:rPr>
          <w:rFonts w:ascii="Myriad Pro" w:hAnsi="Myriad Pro"/>
          <w:kern w:val="0"/>
          <w:sz w:val="28"/>
          <w:szCs w:val="28"/>
          <w14:ligatures w14:val="none"/>
        </w:rPr>
        <w:t xml:space="preserve">Rådet har beslutat att upphöra med tryckta matriklar, så årets (23/24) blir den sista. Har dina kontaktuppgifter ändrats? Meddela Christina Sundbom eller Evelina Jigsäter om dina uppgifter inte </w:t>
      </w:r>
      <w:proofErr w:type="spellStart"/>
      <w:r w:rsidR="004557A0">
        <w:rPr>
          <w:rFonts w:ascii="Myriad Pro" w:hAnsi="Myriad Pro"/>
          <w:kern w:val="0"/>
          <w:sz w:val="28"/>
          <w:szCs w:val="28"/>
          <w14:ligatures w14:val="none"/>
        </w:rPr>
        <w:t>öängre</w:t>
      </w:r>
      <w:proofErr w:type="spellEnd"/>
      <w:r w:rsidR="004557A0">
        <w:rPr>
          <w:rFonts w:ascii="Myriad Pro" w:hAnsi="Myriad Pro"/>
          <w:kern w:val="0"/>
          <w:sz w:val="28"/>
          <w:szCs w:val="28"/>
          <w14:ligatures w14:val="none"/>
        </w:rPr>
        <w:t xml:space="preserve"> stämmer.</w:t>
      </w:r>
    </w:p>
    <w:p w14:paraId="445AADBB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>
        <w:rPr>
          <w:rFonts w:ascii="Myriad Pro" w:hAnsi="Myriad Pro"/>
          <w:kern w:val="0"/>
          <w:sz w:val="28"/>
          <w:szCs w:val="28"/>
          <w14:ligatures w14:val="none"/>
        </w:rPr>
        <w:t>-vad ska kvällens insamlade medel gå till?</w:t>
      </w:r>
    </w:p>
    <w:p w14:paraId="65C7C7E8" w14:textId="44F0799A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-3 minuter, </w:t>
      </w:r>
      <w:r w:rsidR="00CF3A3B">
        <w:rPr>
          <w:rFonts w:ascii="Myriad Pro" w:hAnsi="Myriad Pro"/>
          <w:kern w:val="0"/>
          <w:sz w:val="28"/>
          <w:szCs w:val="28"/>
          <w14:ligatures w14:val="none"/>
        </w:rPr>
        <w:t xml:space="preserve">Ingrid Manns </w:t>
      </w:r>
      <w:proofErr w:type="spellStart"/>
      <w:r w:rsidR="00CF3A3B">
        <w:rPr>
          <w:rFonts w:ascii="Myriad Pro" w:hAnsi="Myriad Pro"/>
          <w:kern w:val="0"/>
          <w:sz w:val="28"/>
          <w:szCs w:val="28"/>
          <w14:ligatures w14:val="none"/>
        </w:rPr>
        <w:t>Thedeén</w:t>
      </w:r>
      <w:proofErr w:type="spellEnd"/>
    </w:p>
    <w:p w14:paraId="3C4CFB7A" w14:textId="250AED18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-vänskapsboken, </w:t>
      </w:r>
      <w:r w:rsidR="00CF3A3B">
        <w:rPr>
          <w:rFonts w:ascii="Myriad Pro" w:hAnsi="Myriad Pro"/>
          <w:kern w:val="0"/>
          <w:sz w:val="28"/>
          <w:szCs w:val="28"/>
          <w14:ligatures w14:val="none"/>
        </w:rPr>
        <w:t>Ulla Meuller</w:t>
      </w:r>
    </w:p>
    <w:p w14:paraId="70585C3F" w14:textId="4A602011" w:rsidR="0080168B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28"/>
          <w:szCs w:val="28"/>
          <w14:ligatures w14:val="none"/>
        </w:rPr>
        <w:t>Lotteri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 -</w:t>
      </w:r>
      <w:r>
        <w:rPr>
          <w:rFonts w:ascii="Myriad Pro" w:hAnsi="Myriad Pro"/>
          <w:kern w:val="0"/>
          <w:sz w:val="28"/>
          <w:szCs w:val="28"/>
          <w14:ligatures w14:val="none"/>
        </w:rPr>
        <w:t>M</w:t>
      </w:r>
      <w:r w:rsidR="00CF3A3B">
        <w:rPr>
          <w:rFonts w:ascii="Myriad Pro" w:hAnsi="Myriad Pro"/>
          <w:kern w:val="0"/>
          <w:sz w:val="28"/>
          <w:szCs w:val="28"/>
          <w14:ligatures w14:val="none"/>
        </w:rPr>
        <w:t>ai Lender Jänes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>,</w:t>
      </w:r>
      <w:r w:rsidR="00CF3A3B">
        <w:rPr>
          <w:rFonts w:ascii="Myriad Pro" w:hAnsi="Myriad Pro"/>
          <w:kern w:val="0"/>
          <w:sz w:val="28"/>
          <w:szCs w:val="28"/>
          <w14:ligatures w14:val="none"/>
        </w:rPr>
        <w:t xml:space="preserve"> Agneta Lidberg,</w:t>
      </w:r>
      <w:r w:rsidR="004557A0">
        <w:rPr>
          <w:rFonts w:ascii="Myriad Pro" w:hAnsi="Myriad Pro"/>
          <w:kern w:val="0"/>
          <w:sz w:val="28"/>
          <w:szCs w:val="28"/>
          <w14:ligatures w14:val="none"/>
        </w:rPr>
        <w:t xml:space="preserve"> Katriina Jakenberg och AnneMarie Jonsson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 tar med sig vinster till lotteriet </w:t>
      </w:r>
    </w:p>
    <w:p w14:paraId="08D7D06E" w14:textId="77777777" w:rsidR="0080168B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5A63C308" w14:textId="77777777" w:rsidR="0080168B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403DF727" w14:textId="77777777" w:rsidR="0080168B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243F6691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2F4E8286" w14:textId="77777777" w:rsidR="0080168B" w:rsidRDefault="0080168B" w:rsidP="0080168B">
      <w:pPr>
        <w:spacing w:after="0" w:line="240" w:lineRule="auto"/>
        <w:rPr>
          <w:rFonts w:ascii="Myriad Pro" w:hAnsi="Myriad Pro"/>
          <w:b/>
          <w:bCs/>
          <w:kern w:val="0"/>
          <w:sz w:val="32"/>
          <w:szCs w:val="32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32"/>
          <w:szCs w:val="32"/>
          <w14:ligatures w14:val="none"/>
        </w:rPr>
        <w:lastRenderedPageBreak/>
        <w:t>Föregående möte</w:t>
      </w:r>
    </w:p>
    <w:p w14:paraId="053F67F3" w14:textId="77777777" w:rsidR="00D827E8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>
        <w:rPr>
          <w:rFonts w:ascii="Myriad Pro" w:hAnsi="Myriad Pro"/>
          <w:kern w:val="0"/>
          <w:sz w:val="28"/>
          <w:szCs w:val="28"/>
          <w14:ligatures w14:val="none"/>
        </w:rPr>
        <w:t xml:space="preserve">På </w:t>
      </w:r>
      <w:r w:rsidR="004557A0">
        <w:rPr>
          <w:rFonts w:ascii="Myriad Pro" w:hAnsi="Myriad Pro"/>
          <w:kern w:val="0"/>
          <w:sz w:val="28"/>
          <w:szCs w:val="28"/>
          <w14:ligatures w14:val="none"/>
        </w:rPr>
        <w:t>lunch</w:t>
      </w:r>
      <w:r>
        <w:rPr>
          <w:rFonts w:ascii="Myriad Pro" w:hAnsi="Myriad Pro"/>
          <w:kern w:val="0"/>
          <w:sz w:val="28"/>
          <w:szCs w:val="28"/>
          <w14:ligatures w14:val="none"/>
        </w:rPr>
        <w:t>m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ötet den </w:t>
      </w:r>
      <w:r w:rsidR="004557A0">
        <w:rPr>
          <w:rFonts w:ascii="Myriad Pro" w:hAnsi="Myriad Pro"/>
          <w:kern w:val="0"/>
          <w:sz w:val="28"/>
          <w:szCs w:val="28"/>
          <w14:ligatures w14:val="none"/>
        </w:rPr>
        <w:t>6 mars</w:t>
      </w: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 </w:t>
      </w:r>
      <w:r>
        <w:rPr>
          <w:rFonts w:ascii="Myriad Pro" w:hAnsi="Myriad Pro"/>
          <w:kern w:val="0"/>
          <w:sz w:val="28"/>
          <w:szCs w:val="28"/>
          <w14:ligatures w14:val="none"/>
        </w:rPr>
        <w:t xml:space="preserve">var </w:t>
      </w:r>
      <w:r w:rsidR="004557A0">
        <w:rPr>
          <w:rFonts w:ascii="Myriad Pro" w:hAnsi="Myriad Pro"/>
          <w:kern w:val="0"/>
          <w:sz w:val="28"/>
          <w:szCs w:val="28"/>
          <w14:ligatures w14:val="none"/>
        </w:rPr>
        <w:t>det</w:t>
      </w:r>
      <w:r>
        <w:rPr>
          <w:rFonts w:ascii="Myriad Pro" w:hAnsi="Myriad Pro"/>
          <w:kern w:val="0"/>
          <w:sz w:val="28"/>
          <w:szCs w:val="28"/>
          <w14:ligatures w14:val="none"/>
        </w:rPr>
        <w:t xml:space="preserve"> </w:t>
      </w:r>
      <w:proofErr w:type="gramStart"/>
      <w:r>
        <w:rPr>
          <w:rFonts w:ascii="Myriad Pro" w:hAnsi="Myriad Pro"/>
          <w:kern w:val="0"/>
          <w:sz w:val="28"/>
          <w:szCs w:val="28"/>
          <w14:ligatures w14:val="none"/>
        </w:rPr>
        <w:t xml:space="preserve">27 </w:t>
      </w:r>
      <w:proofErr w:type="spellStart"/>
      <w:r>
        <w:rPr>
          <w:rFonts w:ascii="Myriad Pro" w:hAnsi="Myriad Pro"/>
          <w:kern w:val="0"/>
          <w:sz w:val="28"/>
          <w:szCs w:val="28"/>
          <w14:ligatures w14:val="none"/>
        </w:rPr>
        <w:t>st</w:t>
      </w:r>
      <w:proofErr w:type="spellEnd"/>
      <w:proofErr w:type="gramEnd"/>
      <w:r>
        <w:rPr>
          <w:rFonts w:ascii="Myriad Pro" w:hAnsi="Myriad Pro"/>
          <w:kern w:val="0"/>
          <w:sz w:val="28"/>
          <w:szCs w:val="28"/>
          <w14:ligatures w14:val="none"/>
        </w:rPr>
        <w:t xml:space="preserve"> som var med</w:t>
      </w:r>
      <w:r w:rsidR="00D827E8">
        <w:rPr>
          <w:rFonts w:ascii="Myriad Pro" w:hAnsi="Myriad Pro"/>
          <w:kern w:val="0"/>
          <w:sz w:val="28"/>
          <w:szCs w:val="28"/>
          <w14:ligatures w14:val="none"/>
        </w:rPr>
        <w:t xml:space="preserve"> och tog del av det Leif Jonssons berättade om sitt skrivande om Sandviken. Många kände igen bilderna han visade. Distriktspresident Lena Friman Porelius gästade och berättade lite om sig själv.</w:t>
      </w:r>
    </w:p>
    <w:p w14:paraId="71F20AD8" w14:textId="6C49123E" w:rsidR="00BF5D34" w:rsidRDefault="00D827E8" w:rsidP="00BF5D34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>
        <w:rPr>
          <w:rFonts w:ascii="Myriad Pro" w:hAnsi="Myriad Pro"/>
          <w:kern w:val="0"/>
          <w:sz w:val="28"/>
          <w:szCs w:val="28"/>
          <w14:ligatures w14:val="none"/>
        </w:rPr>
        <w:t xml:space="preserve">Valmöte hölls och en ny styrelse för kommande verksamhetsår är vald.        Eva Svangård och Margaretha Lidman har handlat kläder på second hand som de lämnat över till Rädda barnen. Enligt </w:t>
      </w:r>
      <w:proofErr w:type="gramStart"/>
      <w:r>
        <w:rPr>
          <w:rFonts w:ascii="Myriad Pro" w:hAnsi="Myriad Pro"/>
          <w:kern w:val="0"/>
          <w:sz w:val="28"/>
          <w:szCs w:val="28"/>
          <w14:ligatures w14:val="none"/>
        </w:rPr>
        <w:t>beslut hat</w:t>
      </w:r>
      <w:proofErr w:type="gramEnd"/>
      <w:r>
        <w:rPr>
          <w:rFonts w:ascii="Myriad Pro" w:hAnsi="Myriad Pro"/>
          <w:kern w:val="0"/>
          <w:sz w:val="28"/>
          <w:szCs w:val="28"/>
          <w14:ligatures w14:val="none"/>
        </w:rPr>
        <w:t xml:space="preserve"> 5.000 kr skickats till </w:t>
      </w:r>
      <w:proofErr w:type="spellStart"/>
      <w:r>
        <w:rPr>
          <w:rFonts w:ascii="Myriad Pro" w:hAnsi="Myriad Pro"/>
          <w:kern w:val="0"/>
          <w:sz w:val="28"/>
          <w:szCs w:val="28"/>
          <w14:ligatures w14:val="none"/>
        </w:rPr>
        <w:t>Garissa</w:t>
      </w:r>
      <w:proofErr w:type="spellEnd"/>
      <w:r>
        <w:rPr>
          <w:rFonts w:ascii="Myriad Pro" w:hAnsi="Myriad Pro"/>
          <w:kern w:val="0"/>
          <w:sz w:val="28"/>
          <w:szCs w:val="28"/>
          <w14:ligatures w14:val="none"/>
        </w:rPr>
        <w:t xml:space="preserve"> och vi har fått tackbrev både från </w:t>
      </w:r>
      <w:proofErr w:type="spellStart"/>
      <w:r>
        <w:rPr>
          <w:rFonts w:ascii="Myriad Pro" w:hAnsi="Myriad Pro"/>
          <w:kern w:val="0"/>
          <w:sz w:val="28"/>
          <w:szCs w:val="28"/>
          <w14:ligatures w14:val="none"/>
        </w:rPr>
        <w:t>Garissa</w:t>
      </w:r>
      <w:proofErr w:type="spellEnd"/>
      <w:r>
        <w:rPr>
          <w:rFonts w:ascii="Myriad Pro" w:hAnsi="Myriad Pro"/>
          <w:kern w:val="0"/>
          <w:sz w:val="28"/>
          <w:szCs w:val="28"/>
          <w14:ligatures w14:val="none"/>
        </w:rPr>
        <w:t xml:space="preserve"> och Bosse Lindell. De pengar som samlades in under dagens möte, till Glädje-kontot öronmärktes och ska gå till </w:t>
      </w:r>
      <w:r w:rsidR="00BF5D34">
        <w:rPr>
          <w:rFonts w:ascii="Myriad Pro" w:hAnsi="Myriad Pro"/>
          <w:kern w:val="0"/>
          <w:sz w:val="28"/>
          <w:szCs w:val="28"/>
          <w14:ligatures w14:val="none"/>
        </w:rPr>
        <w:t>ukrainska</w:t>
      </w:r>
      <w:r>
        <w:rPr>
          <w:rFonts w:ascii="Myriad Pro" w:hAnsi="Myriad Pro"/>
          <w:kern w:val="0"/>
          <w:sz w:val="28"/>
          <w:szCs w:val="28"/>
          <w14:ligatures w14:val="none"/>
        </w:rPr>
        <w:t xml:space="preserve"> kvinnor och barn i Sandviken. </w:t>
      </w:r>
      <w:proofErr w:type="gramStart"/>
      <w:r>
        <w:rPr>
          <w:rFonts w:ascii="Myriad Pro" w:hAnsi="Myriad Pro"/>
          <w:kern w:val="0"/>
          <w:sz w:val="28"/>
          <w:szCs w:val="28"/>
          <w14:ligatures w14:val="none"/>
        </w:rPr>
        <w:t>1.600</w:t>
      </w:r>
      <w:proofErr w:type="gramEnd"/>
      <w:r>
        <w:rPr>
          <w:rFonts w:ascii="Myriad Pro" w:hAnsi="Myriad Pro"/>
          <w:kern w:val="0"/>
          <w:sz w:val="28"/>
          <w:szCs w:val="28"/>
          <w14:ligatures w14:val="none"/>
        </w:rPr>
        <w:t xml:space="preserve"> kr samlades in under </w:t>
      </w:r>
      <w:r w:rsidR="00BF5D34">
        <w:rPr>
          <w:rFonts w:ascii="Myriad Pro" w:hAnsi="Myriad Pro"/>
          <w:kern w:val="0"/>
          <w:sz w:val="28"/>
          <w:szCs w:val="28"/>
          <w14:ligatures w14:val="none"/>
        </w:rPr>
        <w:t>mötet.</w:t>
      </w:r>
      <w:r w:rsidR="004557A0">
        <w:rPr>
          <w:rFonts w:ascii="Segoe UI" w:hAnsi="Segoe UI" w:cs="Segoe UI"/>
          <w:color w:val="242424"/>
        </w:rPr>
        <w:br/>
      </w:r>
    </w:p>
    <w:p w14:paraId="47289DB8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7C3773CE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32"/>
          <w:szCs w:val="32"/>
          <w14:ligatures w14:val="none"/>
        </w:rPr>
        <w:t>Onsdagsträffar</w:t>
      </w:r>
    </w:p>
    <w:p w14:paraId="7662AF7A" w14:textId="2490520A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Nästa onsdagsträff blir </w:t>
      </w:r>
      <w:r w:rsidR="00BF5D34">
        <w:rPr>
          <w:rFonts w:ascii="Myriad Pro" w:hAnsi="Myriad Pro"/>
          <w:kern w:val="0"/>
          <w:sz w:val="28"/>
          <w:szCs w:val="28"/>
          <w14:ligatures w14:val="none"/>
        </w:rPr>
        <w:t>17 april</w:t>
      </w:r>
    </w:p>
    <w:p w14:paraId="42F2CF16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77FF4AE4" w14:textId="1254DAB5" w:rsidR="0080168B" w:rsidRPr="00AC17D9" w:rsidRDefault="00BF5D34" w:rsidP="0080168B">
      <w:pPr>
        <w:spacing w:after="0" w:line="240" w:lineRule="auto"/>
        <w:rPr>
          <w:rFonts w:ascii="Myriad Pro" w:hAnsi="Myriad Pro"/>
          <w:b/>
          <w:bCs/>
          <w:kern w:val="0"/>
          <w:sz w:val="32"/>
          <w:szCs w:val="32"/>
          <w14:ligatures w14:val="none"/>
        </w:rPr>
      </w:pPr>
      <w:r>
        <w:rPr>
          <w:rFonts w:ascii="Myriad Pro" w:hAnsi="Myriad Pro"/>
          <w:b/>
          <w:bCs/>
          <w:kern w:val="0"/>
          <w:sz w:val="32"/>
          <w:szCs w:val="32"/>
          <w14:ligatures w14:val="none"/>
        </w:rPr>
        <w:t>Nästa klubbmöte</w:t>
      </w:r>
    </w:p>
    <w:p w14:paraId="17E90D1C" w14:textId="6836B0E2" w:rsidR="0080168B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 w:rsidRPr="00AC17D9">
        <w:rPr>
          <w:rFonts w:ascii="Myriad Pro" w:hAnsi="Myriad Pro"/>
          <w:kern w:val="0"/>
          <w:sz w:val="28"/>
          <w:szCs w:val="28"/>
          <w14:ligatures w14:val="none"/>
        </w:rPr>
        <w:t xml:space="preserve">Nästa klubbmöte </w:t>
      </w:r>
      <w:r>
        <w:rPr>
          <w:rFonts w:ascii="Myriad Pro" w:hAnsi="Myriad Pro"/>
          <w:kern w:val="0"/>
          <w:sz w:val="28"/>
          <w:szCs w:val="28"/>
          <w14:ligatures w14:val="none"/>
        </w:rPr>
        <w:t xml:space="preserve">äger rum den </w:t>
      </w:r>
      <w:r w:rsidR="00BF5D34">
        <w:rPr>
          <w:rFonts w:ascii="Myriad Pro" w:hAnsi="Myriad Pro"/>
          <w:kern w:val="0"/>
          <w:sz w:val="28"/>
          <w:szCs w:val="28"/>
          <w14:ligatures w14:val="none"/>
        </w:rPr>
        <w:t>8 maj pga. helgdagar</w:t>
      </w:r>
    </w:p>
    <w:p w14:paraId="10E0C093" w14:textId="77777777" w:rsidR="00BF5D34" w:rsidRDefault="00BF5D34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0EAFC39E" w14:textId="162BF34A" w:rsidR="00BF5D34" w:rsidRDefault="00BF5D34" w:rsidP="0080168B">
      <w:pPr>
        <w:spacing w:after="0" w:line="240" w:lineRule="auto"/>
        <w:rPr>
          <w:rFonts w:ascii="Myriad Pro" w:hAnsi="Myriad Pro"/>
          <w:b/>
          <w:bCs/>
          <w:kern w:val="0"/>
          <w:sz w:val="32"/>
          <w:szCs w:val="32"/>
          <w14:ligatures w14:val="none"/>
        </w:rPr>
      </w:pPr>
      <w:r w:rsidRPr="00AC17D9">
        <w:rPr>
          <w:rFonts w:ascii="Myriad Pro" w:hAnsi="Myriad Pro"/>
          <w:b/>
          <w:bCs/>
          <w:kern w:val="0"/>
          <w:sz w:val="32"/>
          <w:szCs w:val="32"/>
          <w14:ligatures w14:val="none"/>
        </w:rPr>
        <w:t>Övrigt</w:t>
      </w:r>
    </w:p>
    <w:p w14:paraId="2FFB9121" w14:textId="77777777" w:rsidR="00BF5D34" w:rsidRDefault="00BF5D34" w:rsidP="0080168B">
      <w:pPr>
        <w:spacing w:after="0" w:line="240" w:lineRule="auto"/>
        <w:rPr>
          <w:rFonts w:ascii="Myriad Pro" w:hAnsi="Myriad Pro"/>
          <w:kern w:val="0"/>
          <w:sz w:val="32"/>
          <w:szCs w:val="32"/>
          <w14:ligatures w14:val="none"/>
        </w:rPr>
      </w:pPr>
      <w:r>
        <w:rPr>
          <w:rFonts w:ascii="Myriad Pro" w:hAnsi="Myriad Pro"/>
          <w:kern w:val="0"/>
          <w:sz w:val="32"/>
          <w:szCs w:val="32"/>
          <w14:ligatures w14:val="none"/>
        </w:rPr>
        <w:t xml:space="preserve">Välkommen att ta med gäster till våra klubbmöten! </w:t>
      </w:r>
    </w:p>
    <w:p w14:paraId="218CF4A4" w14:textId="2820E82B" w:rsidR="00BF5D34" w:rsidRPr="00BF5D34" w:rsidRDefault="00BF5D34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  <w:r>
        <w:rPr>
          <w:rFonts w:ascii="Myriad Pro" w:hAnsi="Myriad Pro"/>
          <w:kern w:val="0"/>
          <w:sz w:val="32"/>
          <w:szCs w:val="32"/>
          <w14:ligatures w14:val="none"/>
        </w:rPr>
        <w:t>”Save the date” – ni har väl inte glömt att det blir jubileumsmiddag den 16 november då vi firar vårt 50-årsjubileum!!</w:t>
      </w:r>
    </w:p>
    <w:p w14:paraId="62A89D72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79AD1A0B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00CD0CF7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557701AC" w14:textId="77777777" w:rsidR="0080168B" w:rsidRPr="00AC17D9" w:rsidRDefault="0080168B" w:rsidP="0080168B">
      <w:pPr>
        <w:spacing w:after="0" w:line="240" w:lineRule="auto"/>
        <w:rPr>
          <w:rFonts w:ascii="Myriad Pro" w:hAnsi="Myriad Pro"/>
          <w:kern w:val="0"/>
          <w:sz w:val="28"/>
          <w:szCs w:val="28"/>
          <w14:ligatures w14:val="none"/>
        </w:rPr>
      </w:pPr>
    </w:p>
    <w:p w14:paraId="51880830" w14:textId="77777777" w:rsidR="0080168B" w:rsidRPr="00AC17D9" w:rsidRDefault="0080168B" w:rsidP="0080168B">
      <w:pPr>
        <w:spacing w:line="256" w:lineRule="auto"/>
        <w:rPr>
          <w:rFonts w:ascii="Myriad Pro" w:hAnsi="Myriad Pro"/>
          <w:b/>
          <w:bCs/>
          <w:kern w:val="0"/>
          <w:sz w:val="36"/>
          <w:szCs w:val="36"/>
          <w14:ligatures w14:val="none"/>
        </w:rPr>
      </w:pPr>
      <w:r w:rsidRPr="00AC17D9">
        <w:rPr>
          <w:rFonts w:ascii="Myriad Pro" w:hAnsi="Myriad Pro"/>
          <w:i/>
          <w:iCs/>
          <w:kern w:val="0"/>
          <w:sz w:val="28"/>
          <w:szCs w:val="28"/>
          <w14:ligatures w14:val="none"/>
        </w:rPr>
        <w:t xml:space="preserve">IW-hälsningar Evelina Jigsäter, klubbsekreterare  </w:t>
      </w:r>
    </w:p>
    <w:p w14:paraId="691A182D" w14:textId="77777777" w:rsidR="00635F28" w:rsidRDefault="00635F28"/>
    <w:sectPr w:rsidR="00635F28" w:rsidSect="00942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8B"/>
    <w:rsid w:val="001E0A52"/>
    <w:rsid w:val="004557A0"/>
    <w:rsid w:val="004C75B9"/>
    <w:rsid w:val="00635F28"/>
    <w:rsid w:val="0080168B"/>
    <w:rsid w:val="00942409"/>
    <w:rsid w:val="009929B4"/>
    <w:rsid w:val="00BF5D34"/>
    <w:rsid w:val="00CF3A3B"/>
    <w:rsid w:val="00D827E8"/>
    <w:rsid w:val="00E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09B5"/>
  <w15:chartTrackingRefBased/>
  <w15:docId w15:val="{467AFE86-C582-42A6-A734-D6FE8173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8B"/>
  </w:style>
  <w:style w:type="paragraph" w:styleId="Rubrik1">
    <w:name w:val="heading 1"/>
    <w:basedOn w:val="Normal"/>
    <w:next w:val="Normal"/>
    <w:link w:val="Rubrik1Char"/>
    <w:uiPriority w:val="9"/>
    <w:qFormat/>
    <w:rsid w:val="008016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016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016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016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016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016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016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016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016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16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016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016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0168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0168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0168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0168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0168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0168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016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01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6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6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016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0168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0168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0168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016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0168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016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nnel.wengel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Jigsäter</dc:creator>
  <cp:keywords/>
  <dc:description/>
  <cp:lastModifiedBy>Lena Blom</cp:lastModifiedBy>
  <cp:revision>2</cp:revision>
  <dcterms:created xsi:type="dcterms:W3CDTF">2024-04-29T18:59:00Z</dcterms:created>
  <dcterms:modified xsi:type="dcterms:W3CDTF">2024-04-29T18:59:00Z</dcterms:modified>
</cp:coreProperties>
</file>