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424A8" w14:textId="77777777" w:rsidR="00D74B1C" w:rsidRPr="0035374A" w:rsidRDefault="00D74B1C" w:rsidP="0035374A">
      <w:pPr>
        <w:jc w:val="center"/>
        <w:rPr>
          <w:rFonts w:ascii="Bradley Hand ITC" w:hAnsi="Bradley Hand ITC"/>
          <w:b/>
          <w:bCs/>
          <w:sz w:val="28"/>
          <w:szCs w:val="28"/>
        </w:rPr>
      </w:pPr>
      <w:r w:rsidRPr="0035374A">
        <w:rPr>
          <w:rFonts w:ascii="Bradley Hand ITC" w:hAnsi="Bradley Hand ITC"/>
          <w:b/>
          <w:bCs/>
          <w:sz w:val="28"/>
          <w:szCs w:val="28"/>
        </w:rPr>
        <w:t>Månadsm</w:t>
      </w:r>
      <w:r w:rsidR="002046E8" w:rsidRPr="0035374A">
        <w:rPr>
          <w:rFonts w:ascii="Bradley Hand ITC" w:hAnsi="Bradley Hand ITC"/>
          <w:b/>
          <w:bCs/>
          <w:sz w:val="28"/>
          <w:szCs w:val="28"/>
        </w:rPr>
        <w:t>öte 1 november på Folkets hus</w:t>
      </w:r>
    </w:p>
    <w:p w14:paraId="0A1F1AA6" w14:textId="77777777" w:rsidR="00D74B1C" w:rsidRDefault="00D74B1C" w:rsidP="002046E8">
      <w:pPr>
        <w:spacing w:after="0"/>
      </w:pPr>
      <w:r>
        <w:t xml:space="preserve"> </w:t>
      </w:r>
      <w:r>
        <w:rPr>
          <w:noProof/>
          <w:lang w:eastAsia="sv-SE"/>
        </w:rPr>
        <w:drawing>
          <wp:inline distT="0" distB="0" distL="0" distR="0" wp14:anchorId="633564AC" wp14:editId="126400B1">
            <wp:extent cx="3672000" cy="2787115"/>
            <wp:effectExtent l="4127" t="0" r="9208" b="9207"/>
            <wp:docPr id="1" name="Bildobjekt 1" descr="C:\Users\user\AppData\Local\Microsoft\Windows\INetCache\Content.Word\20231101_20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20231101_2004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2000" cy="27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224F91">
        <w:rPr>
          <w:noProof/>
          <w:lang w:eastAsia="sv-SE"/>
        </w:rPr>
        <w:drawing>
          <wp:inline distT="0" distB="0" distL="0" distR="0" wp14:anchorId="217B307D" wp14:editId="0DFFE901">
            <wp:extent cx="3672000" cy="2742502"/>
            <wp:effectExtent l="7620" t="0" r="0" b="0"/>
            <wp:docPr id="7" name="Bildobjekt 7" descr="C:\Users\user\AppData\Local\Microsoft\Windows\INetCache\Content.Word\20231101_20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31101_203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2000" cy="274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2046E8">
        <w:t xml:space="preserve">  </w:t>
      </w:r>
    </w:p>
    <w:p w14:paraId="664E0F12" w14:textId="77777777" w:rsidR="002046E8" w:rsidRPr="0035374A" w:rsidRDefault="002046E8" w:rsidP="002046E8">
      <w:pPr>
        <w:spacing w:after="0"/>
        <w:rPr>
          <w:rFonts w:ascii="Bradley Hand ITC" w:hAnsi="Bradley Hand ITC"/>
          <w:b/>
          <w:bCs/>
          <w:sz w:val="28"/>
          <w:szCs w:val="28"/>
        </w:rPr>
      </w:pPr>
      <w:r w:rsidRPr="0035374A">
        <w:rPr>
          <w:rFonts w:ascii="Bradley Hand ITC" w:hAnsi="Bradley Hand ITC"/>
          <w:b/>
          <w:bCs/>
          <w:sz w:val="28"/>
          <w:szCs w:val="28"/>
        </w:rPr>
        <w:t xml:space="preserve">Föreläsare </w:t>
      </w:r>
      <w:proofErr w:type="spellStart"/>
      <w:r w:rsidRPr="0035374A">
        <w:rPr>
          <w:rFonts w:ascii="Bradley Hand ITC" w:hAnsi="Bradley Hand ITC"/>
          <w:b/>
          <w:bCs/>
          <w:sz w:val="28"/>
          <w:szCs w:val="28"/>
        </w:rPr>
        <w:t>Annacarin</w:t>
      </w:r>
      <w:proofErr w:type="spellEnd"/>
      <w:r w:rsidRPr="0035374A">
        <w:rPr>
          <w:rFonts w:ascii="Bradley Hand ITC" w:hAnsi="Bradley Hand ITC"/>
          <w:b/>
          <w:bCs/>
          <w:sz w:val="28"/>
          <w:szCs w:val="28"/>
        </w:rPr>
        <w:t xml:space="preserve"> Öman</w:t>
      </w:r>
      <w:r w:rsidR="00224F91" w:rsidRPr="0035374A">
        <w:rPr>
          <w:rFonts w:ascii="Bradley Hand ITC" w:hAnsi="Bradley Hand ITC"/>
          <w:b/>
          <w:bCs/>
          <w:sz w:val="28"/>
          <w:szCs w:val="28"/>
        </w:rPr>
        <w:t xml:space="preserve">  </w:t>
      </w:r>
    </w:p>
    <w:p w14:paraId="5BA50B4A" w14:textId="77777777" w:rsidR="002046E8" w:rsidRDefault="002046E8"/>
    <w:p w14:paraId="65AF0958" w14:textId="77777777" w:rsidR="002046E8" w:rsidRDefault="002046E8">
      <w:r>
        <w:rPr>
          <w:noProof/>
          <w:lang w:eastAsia="sv-SE"/>
        </w:rPr>
        <w:drawing>
          <wp:inline distT="0" distB="0" distL="0" distR="0" wp14:anchorId="2D9A8AAE" wp14:editId="1CC6FB59">
            <wp:extent cx="3708000" cy="2781000"/>
            <wp:effectExtent l="6350" t="0" r="0" b="0"/>
            <wp:docPr id="4" name="Bildobjekt 4" descr="C:\Users\user\AppData\Local\Microsoft\Windows Live Mail\WLMDSS.tmp\WLMA09E.tmp\20231101_20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C:\Users\user\AppData\Local\Microsoft\Windows Live Mail\WLMDSS.tmp\WLMA09E.tmp\20231101_2038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8000" cy="27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4F91">
        <w:t xml:space="preserve">  </w:t>
      </w:r>
      <w:r w:rsidR="00BE2E27">
        <w:t xml:space="preserve"> </w:t>
      </w:r>
      <w:r w:rsidR="00224F91">
        <w:t xml:space="preserve">  </w:t>
      </w:r>
      <w:r w:rsidR="00BE2E27">
        <w:rPr>
          <w:noProof/>
          <w:lang w:eastAsia="sv-SE"/>
        </w:rPr>
        <w:drawing>
          <wp:inline distT="0" distB="0" distL="0" distR="0" wp14:anchorId="18A53969" wp14:editId="15982DD7">
            <wp:extent cx="3708000" cy="2781000"/>
            <wp:effectExtent l="6350" t="0" r="0" b="0"/>
            <wp:docPr id="3" name="Bildobjekt 3" descr="C:\Users\user\AppData\Local\Microsoft\Windows Live Mail\WLMDSS.tmp\WLMEADB.tmp\20231101_20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C:\Users\user\AppData\Local\Microsoft\Windows Live Mail\WLMDSS.tmp\WLMEADB.tmp\20231101_2037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8000" cy="27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671A7" w14:textId="77777777" w:rsidR="00D74B1C" w:rsidRDefault="00D74B1C">
      <w:r>
        <w:t xml:space="preserve"> </w:t>
      </w:r>
    </w:p>
    <w:p w14:paraId="1D42D0BD" w14:textId="77777777" w:rsidR="00D74B1C" w:rsidRDefault="00D74B1C"/>
    <w:p w14:paraId="274E9790" w14:textId="77777777" w:rsidR="00D74B1C" w:rsidRDefault="00D74B1C">
      <w:r>
        <w:t xml:space="preserve"> </w:t>
      </w:r>
      <w:r w:rsidR="00A31D19">
        <w:rPr>
          <w:noProof/>
          <w:lang w:eastAsia="sv-SE"/>
        </w:rPr>
        <w:drawing>
          <wp:inline distT="0" distB="0" distL="0" distR="0" wp14:anchorId="0A234988" wp14:editId="06C89145">
            <wp:extent cx="3456000" cy="4832491"/>
            <wp:effectExtent l="0" t="2540" r="8890" b="8890"/>
            <wp:docPr id="2" name="Bildobjekt 2" descr="C:\Users\user\AppData\Local\Microsoft\Windows Live Mail\WLMDSS.tmp\WLM3745.tmp\20231101_20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C:\Users\user\AppData\Local\Microsoft\Windows Live Mail\WLMDSS.tmp\WLM3745.tmp\20231101_2037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78" t="59" r="26030" b="-59"/>
                    <a:stretch/>
                  </pic:blipFill>
                  <pic:spPr bwMode="auto">
                    <a:xfrm rot="5400000">
                      <a:off x="0" y="0"/>
                      <a:ext cx="3456000" cy="483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192BEF" w14:textId="77777777" w:rsidR="00224F91" w:rsidRDefault="00224F91"/>
    <w:p w14:paraId="19B72148" w14:textId="77777777" w:rsidR="002046E8" w:rsidRDefault="002046E8">
      <w:r>
        <w:rPr>
          <w:noProof/>
          <w:lang w:eastAsia="sv-SE"/>
        </w:rPr>
        <w:drawing>
          <wp:inline distT="0" distB="0" distL="0" distR="0" wp14:anchorId="5779B3A5" wp14:editId="72EDA7E4">
            <wp:extent cx="4896000" cy="3672000"/>
            <wp:effectExtent l="0" t="0" r="0" b="5080"/>
            <wp:docPr id="5" name="Bildobjekt 5" descr="C:\Users\user\AppData\Local\Microsoft\Windows Live Mail\WLMDSS.tmp\WLM7F3A.tmp\20231101_20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C:\Users\user\AppData\Local\Microsoft\Windows Live Mail\WLMDSS.tmp\WLM7F3A.tmp\20231101_2044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96000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47623" w14:textId="75DE0286" w:rsidR="00224F91" w:rsidRPr="0035374A" w:rsidRDefault="00224F91">
      <w:pPr>
        <w:rPr>
          <w:rFonts w:ascii="Bradley Hand ITC" w:hAnsi="Bradley Hand ITC"/>
          <w:b/>
          <w:bCs/>
          <w:sz w:val="28"/>
          <w:szCs w:val="28"/>
        </w:rPr>
      </w:pPr>
      <w:r w:rsidRPr="0035374A">
        <w:rPr>
          <w:rFonts w:ascii="Bradley Hand ITC" w:hAnsi="Bradley Hand ITC"/>
          <w:b/>
          <w:bCs/>
          <w:sz w:val="28"/>
          <w:szCs w:val="28"/>
        </w:rPr>
        <w:t>Vi bar något orangefärgat plagg för att visa vårt stöd för FN</w:t>
      </w:r>
      <w:r w:rsidR="0035374A" w:rsidRPr="0035374A">
        <w:rPr>
          <w:rFonts w:ascii="Bradley Hand ITC" w:hAnsi="Bradley Hand ITC"/>
          <w:b/>
          <w:bCs/>
          <w:sz w:val="28"/>
          <w:szCs w:val="28"/>
        </w:rPr>
        <w:t>:s kampanj</w:t>
      </w:r>
      <w:r w:rsidRPr="0035374A">
        <w:rPr>
          <w:rFonts w:ascii="Bradley Hand ITC" w:hAnsi="Bradley Hand ITC"/>
          <w:b/>
          <w:bCs/>
          <w:sz w:val="28"/>
          <w:szCs w:val="28"/>
        </w:rPr>
        <w:t xml:space="preserve"> ”Orange the Word” mot kvinnoförtryck och bekämpning av våld mot kvinnor.</w:t>
      </w:r>
    </w:p>
    <w:p w14:paraId="71B4F248" w14:textId="77777777" w:rsidR="002046E8" w:rsidRDefault="002046E8">
      <w:r>
        <w:lastRenderedPageBreak/>
        <w:t xml:space="preserve"> </w:t>
      </w:r>
    </w:p>
    <w:p w14:paraId="45BF9EA1" w14:textId="77777777" w:rsidR="00BE2E27" w:rsidRDefault="00BE2E27"/>
    <w:sectPr w:rsidR="00BE2E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B1C"/>
    <w:rsid w:val="002046E8"/>
    <w:rsid w:val="00224F91"/>
    <w:rsid w:val="0035374A"/>
    <w:rsid w:val="00724162"/>
    <w:rsid w:val="00A31D19"/>
    <w:rsid w:val="00BE2E27"/>
    <w:rsid w:val="00C82696"/>
    <w:rsid w:val="00D74B1C"/>
    <w:rsid w:val="00EE7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31ED9"/>
  <w15:docId w15:val="{FEB1B1B2-5B1C-4089-AA34-1690829C1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D74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74B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48A48-1167-454B-86B0-601EDE9C0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38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Elisabeth Palmén</cp:lastModifiedBy>
  <cp:revision>2</cp:revision>
  <dcterms:created xsi:type="dcterms:W3CDTF">2023-11-10T14:10:00Z</dcterms:created>
  <dcterms:modified xsi:type="dcterms:W3CDTF">2023-11-10T14:10:00Z</dcterms:modified>
</cp:coreProperties>
</file>