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4A" w:rsidRDefault="007A114A" w:rsidP="007A114A">
      <w:pPr>
        <w:ind w:left="-142"/>
        <w:rPr>
          <w:rFonts w:ascii="Myriad Pro" w:hAnsi="Myriad Pro"/>
          <w:sz w:val="16"/>
          <w:szCs w:val="16"/>
        </w:rPr>
      </w:pPr>
      <w:r>
        <w:rPr>
          <w:b/>
          <w:noProof/>
          <w:color w:val="000000"/>
          <w:sz w:val="27"/>
          <w:szCs w:val="27"/>
          <w:shd w:val="clear" w:color="auto" w:fill="FFFFFF"/>
          <w:lang w:eastAsia="sv-SE"/>
        </w:rPr>
        <w:drawing>
          <wp:inline distT="0" distB="0" distL="0" distR="0">
            <wp:extent cx="876300" cy="857250"/>
            <wp:effectExtent l="0" t="0" r="0" b="0"/>
            <wp:docPr id="1" name="Bildobjekt 1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ello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4A" w:rsidRDefault="007A114A" w:rsidP="007A114A">
      <w:pPr>
        <w:rPr>
          <w:rFonts w:ascii="Myriad Pro" w:hAnsi="Myriad Pro"/>
          <w:b/>
          <w:color w:val="0070C0"/>
          <w:sz w:val="16"/>
          <w:szCs w:val="16"/>
        </w:rPr>
      </w:pPr>
      <w:proofErr w:type="gramStart"/>
      <w:r>
        <w:rPr>
          <w:rFonts w:ascii="Myriad Pro" w:hAnsi="Myriad Pro"/>
          <w:b/>
          <w:color w:val="0070C0"/>
          <w:sz w:val="16"/>
          <w:szCs w:val="16"/>
        </w:rPr>
        <w:t>TROLLHÄTTAN  INNER</w:t>
      </w:r>
      <w:proofErr w:type="gramEnd"/>
      <w:r>
        <w:rPr>
          <w:rFonts w:ascii="Myriad Pro" w:hAnsi="Myriad Pro"/>
          <w:b/>
          <w:color w:val="0070C0"/>
          <w:sz w:val="16"/>
          <w:szCs w:val="16"/>
        </w:rPr>
        <w:t xml:space="preserve"> WHEEL CLUB</w:t>
      </w:r>
    </w:p>
    <w:p w:rsidR="007A114A" w:rsidRDefault="007A114A" w:rsidP="007A114A">
      <w:pPr>
        <w:rPr>
          <w:rFonts w:ascii="Myriad Pro" w:hAnsi="Myriad Pro"/>
          <w:b/>
          <w:color w:val="0070C0"/>
          <w:sz w:val="16"/>
          <w:szCs w:val="16"/>
        </w:rPr>
      </w:pPr>
      <w:r>
        <w:rPr>
          <w:rFonts w:ascii="Myriad Pro" w:hAnsi="Myriad Pro"/>
          <w:b/>
          <w:color w:val="0070C0"/>
          <w:sz w:val="16"/>
          <w:szCs w:val="16"/>
        </w:rPr>
        <w:t>Distrikt 236</w:t>
      </w:r>
    </w:p>
    <w:p w:rsidR="007A114A" w:rsidRDefault="007A114A" w:rsidP="007A114A">
      <w:pPr>
        <w:rPr>
          <w:rFonts w:ascii="Myriad Pro" w:hAnsi="Myriad Pro"/>
          <w:b/>
          <w:color w:val="0070C0"/>
          <w:sz w:val="16"/>
          <w:szCs w:val="16"/>
        </w:rPr>
      </w:pPr>
      <w:r>
        <w:rPr>
          <w:rFonts w:ascii="Myriad Pro" w:hAnsi="Myriad Pro"/>
          <w:b/>
          <w:color w:val="0070C0"/>
          <w:sz w:val="16"/>
          <w:szCs w:val="16"/>
        </w:rPr>
        <w:t>Sverige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3074" w:rsidRPr="006D1525" w:rsidTr="00E520E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C3074" w:rsidRPr="006D1525" w:rsidRDefault="00FC3074" w:rsidP="00E520EB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C3074" w:rsidRPr="006D1525" w:rsidRDefault="00FC3074" w:rsidP="00E520EB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  <w:r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Månadsbrev  5</w:t>
            </w: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 xml:space="preserve"> 2107-2018</w:t>
            </w:r>
          </w:p>
          <w:p w:rsidR="00FC3074" w:rsidRPr="006D1525" w:rsidRDefault="00FC3074" w:rsidP="00E520EB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</w:pP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President </w:t>
            </w:r>
            <w:proofErr w:type="spellStart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Kajsa</w:t>
            </w:r>
            <w:proofErr w:type="spellEnd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 </w:t>
            </w:r>
            <w:proofErr w:type="spellStart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Öberg</w:t>
            </w:r>
            <w:proofErr w:type="spellEnd"/>
          </w:p>
          <w:p w:rsidR="00FC3074" w:rsidRPr="006D1525" w:rsidRDefault="00FC3074" w:rsidP="00E520EB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Sekreterare Kerstin Hägerström</w:t>
            </w:r>
          </w:p>
        </w:tc>
      </w:tr>
    </w:tbl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Årets motto: 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Leave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a lasting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Legacy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Världspresident: </w:t>
      </w:r>
      <w:proofErr w:type="spellStart"/>
      <w:r w:rsidRPr="006D1525">
        <w:rPr>
          <w:rFonts w:ascii="Myriad Pro" w:eastAsia="Times New Roman" w:hAnsi="Myriad Pro" w:cs="Helvetica"/>
          <w:kern w:val="1"/>
          <w:sz w:val="28"/>
          <w:szCs w:val="28"/>
          <w:lang w:val="en" w:eastAsia="sv-SE"/>
        </w:rPr>
        <w:t>Kapila</w:t>
      </w:r>
      <w:proofErr w:type="spellEnd"/>
      <w:r w:rsidRPr="006D1525">
        <w:rPr>
          <w:rFonts w:ascii="Myriad Pro" w:eastAsia="Times New Roman" w:hAnsi="Myriad Pro" w:cs="Helvetica"/>
          <w:kern w:val="1"/>
          <w:sz w:val="28"/>
          <w:szCs w:val="28"/>
          <w:lang w:val="en" w:eastAsia="sv-SE"/>
        </w:rPr>
        <w:t xml:space="preserve"> Gupta</w:t>
      </w: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bookmarkStart w:id="0" w:name="_GoBack"/>
      <w:bookmarkEnd w:id="0"/>
    </w:p>
    <w:p w:rsidR="00FC3074" w:rsidRDefault="007A114A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40"/>
          <w:szCs w:val="40"/>
          <w:lang w:eastAsia="sv-SE"/>
        </w:rPr>
        <w:t xml:space="preserve">NOVEMBER </w:t>
      </w:r>
      <w:r w:rsidR="00FC3074">
        <w:rPr>
          <w:rFonts w:ascii="Myriad Pro" w:eastAsia="Times New Roman" w:hAnsi="Myriad Pro" w:cs="Times New Roman"/>
          <w:kern w:val="1"/>
          <w:sz w:val="40"/>
          <w:szCs w:val="40"/>
          <w:lang w:eastAsia="sv-SE"/>
        </w:rPr>
        <w:t xml:space="preserve">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drawing>
          <wp:inline distT="0" distB="0" distL="0" distR="0">
            <wp:extent cx="314325" cy="201686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cdn.pixabay.com%2fphoto%2f2012%2f04%2f13%2f11%2f34%2fleaf-31997_960_720.png&amp;ehk=2ldgyFgyVbCene7H%2fIYXq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64" cy="2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074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</w:t>
      </w:r>
    </w:p>
    <w:p w:rsidR="00FC3074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I</w:t>
      </w:r>
      <w:r w:rsidR="007A114A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nbjudan till månadsmöte onsdag 8 november 2017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kl 18.45 på Scandic Swania.</w:t>
      </w:r>
    </w:p>
    <w:p w:rsidR="002F43C1" w:rsidRDefault="00FC3074" w:rsidP="007A114A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----</w:t>
      </w:r>
      <w:r w:rsidRPr="002F43C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Program: </w:t>
      </w:r>
      <w:r w:rsidR="007A114A" w:rsidRPr="002F43C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Barnmorskor i Västsverige på 1700-talet. Gudrun Nyberg</w:t>
      </w:r>
      <w:r w:rsidR="002F43C1" w:rsidRPr="002F43C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, </w:t>
      </w:r>
    </w:p>
    <w:p w:rsidR="002F43C1" w:rsidRDefault="002F43C1" w:rsidP="007A114A">
      <w:pPr>
        <w:widowControl w:val="0"/>
        <w:suppressAutoHyphens/>
        <w:spacing w:after="0" w:line="240" w:lineRule="auto"/>
        <w:rPr>
          <w:rFonts w:ascii="Myriad Pro" w:hAnsi="Myriad Pro" w:cs="Arial"/>
          <w:bCs/>
          <w:color w:val="555555"/>
          <w:sz w:val="28"/>
          <w:szCs w:val="28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 </w:t>
      </w:r>
      <w:r w:rsidRPr="002F43C1">
        <w:rPr>
          <w:rFonts w:ascii="Myriad Pro" w:hAnsi="Myriad Pro" w:cs="Arial"/>
          <w:bCs/>
          <w:color w:val="555555"/>
          <w:sz w:val="28"/>
          <w:szCs w:val="28"/>
        </w:rPr>
        <w:t xml:space="preserve">professor emeritus i internmedicin som efter pensioneringen blivit </w:t>
      </w:r>
    </w:p>
    <w:p w:rsidR="00FC3074" w:rsidRDefault="002F43C1" w:rsidP="007A114A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hAnsi="Myriad Pro" w:cs="Arial"/>
          <w:bCs/>
          <w:color w:val="555555"/>
          <w:sz w:val="28"/>
          <w:szCs w:val="28"/>
        </w:rPr>
        <w:t xml:space="preserve">      </w:t>
      </w:r>
      <w:r w:rsidRPr="002F43C1">
        <w:rPr>
          <w:rFonts w:ascii="Myriad Pro" w:hAnsi="Myriad Pro" w:cs="Arial"/>
          <w:bCs/>
          <w:color w:val="555555"/>
          <w:sz w:val="28"/>
          <w:szCs w:val="28"/>
        </w:rPr>
        <w:t>medicinhistoriker</w:t>
      </w:r>
      <w:r>
        <w:rPr>
          <w:rFonts w:ascii="Myriad Pro" w:hAnsi="Myriad Pro" w:cs="Arial"/>
          <w:bCs/>
          <w:color w:val="555555"/>
          <w:sz w:val="28"/>
          <w:szCs w:val="28"/>
        </w:rPr>
        <w:t>.</w:t>
      </w:r>
    </w:p>
    <w:p w:rsidR="00FC3074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</w:p>
    <w:p w:rsidR="00FC3074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---Måltid 149 + dryck (öl eller vin 65 kr). Klubbavgift 40 kr. Anmälan senast </w:t>
      </w:r>
    </w:p>
    <w:p w:rsidR="00FC3074" w:rsidRDefault="002F43C1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4 november</w:t>
      </w:r>
      <w:r w:rsidR="00FC3074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till klubbmästare eller vice klubbmästare. </w:t>
      </w:r>
    </w:p>
    <w:p w:rsidR="00FC3074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               </w:t>
      </w:r>
    </w:p>
    <w:p w:rsidR="00FC3074" w:rsidRPr="00B61580" w:rsidRDefault="00FC3074" w:rsidP="00FC3074">
      <w:pPr>
        <w:widowControl w:val="0"/>
        <w:suppressAutoHyphens/>
        <w:spacing w:after="0" w:line="480" w:lineRule="auto"/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u w:val="single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Klu</w:t>
      </w:r>
      <w:r w:rsidRPr="003506AF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bbmästare Jana </w:t>
      </w:r>
      <w:proofErr w:type="spellStart"/>
      <w:r w:rsidRPr="003506AF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>Kodesch</w:t>
      </w:r>
      <w:proofErr w:type="spellEnd"/>
      <w:r w:rsidRPr="003506AF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  0708123116  </w:t>
      </w:r>
      <w:hyperlink r:id="rId6" w:history="1">
        <w:r w:rsidRPr="00B61580">
          <w:rPr>
            <w:rFonts w:ascii="Myriad Pro" w:eastAsia="Times New Roman" w:hAnsi="Myriad Pro" w:cs="Times New Roman"/>
            <w:color w:val="000000" w:themeColor="text1"/>
            <w:kern w:val="1"/>
            <w:sz w:val="28"/>
            <w:szCs w:val="28"/>
            <w:u w:val="single"/>
            <w:lang w:eastAsia="sv-SE"/>
          </w:rPr>
          <w:t>jana@cabeco.se</w:t>
        </w:r>
      </w:hyperlink>
    </w:p>
    <w:p w:rsidR="00FC3074" w:rsidRPr="00B61580" w:rsidRDefault="00FC3074" w:rsidP="00FC3074">
      <w:pPr>
        <w:widowControl w:val="0"/>
        <w:suppressAutoHyphens/>
        <w:spacing w:after="0" w:line="480" w:lineRule="auto"/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</w:pPr>
      <w:r w:rsidRPr="00B61580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Vice klubbmästare Marianne </w:t>
      </w:r>
      <w:proofErr w:type="spellStart"/>
      <w:r w:rsidRPr="00B61580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>Mowitz</w:t>
      </w:r>
      <w:proofErr w:type="spellEnd"/>
      <w:r w:rsidRPr="00B61580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  </w:t>
      </w:r>
      <w:r w:rsidR="002F43C1" w:rsidRPr="00B61580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>0705214131</w:t>
      </w:r>
      <w:r w:rsidRPr="00B61580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  </w:t>
      </w:r>
      <w:hyperlink r:id="rId7" w:history="1">
        <w:r w:rsidR="003506AF" w:rsidRPr="00B61580">
          <w:rPr>
            <w:rStyle w:val="Hyperlnk"/>
            <w:rFonts w:ascii="Myriad Pro" w:eastAsia="Times New Roman" w:hAnsi="Myriad Pro" w:cs="Times New Roman"/>
            <w:color w:val="000000" w:themeColor="text1"/>
            <w:kern w:val="1"/>
            <w:sz w:val="28"/>
            <w:szCs w:val="28"/>
            <w:lang w:eastAsia="sv-SE"/>
          </w:rPr>
          <w:t>roland.mowitz@gmail.com</w:t>
        </w:r>
      </w:hyperlink>
    </w:p>
    <w:p w:rsidR="003506AF" w:rsidRPr="006D1525" w:rsidRDefault="003506AF" w:rsidP="00FC3074">
      <w:pPr>
        <w:widowControl w:val="0"/>
        <w:suppressAutoHyphens/>
        <w:spacing w:after="0" w:line="48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Årets sista möte onsdag 13 december 2017: Lucia</w:t>
      </w: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FC3074" w:rsidRPr="006D1525" w:rsidRDefault="00FC3074" w:rsidP="00FC3074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VI ÖNSKAR ALLA VARMT VÄLKOMNA TILL VÅRA MÖTEN!</w:t>
      </w:r>
    </w:p>
    <w:p w:rsidR="00FC3074" w:rsidRPr="006D1525" w:rsidRDefault="00FC3074" w:rsidP="00FC3074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Ta gärna med en gäst som du tror är intresserad att vara med.</w:t>
      </w:r>
    </w:p>
    <w:p w:rsidR="00FC3074" w:rsidRPr="006D1525" w:rsidRDefault="00FC3074" w:rsidP="00FC3074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FC3074" w:rsidRPr="006D1525" w:rsidRDefault="00FC3074" w:rsidP="00FC3074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ÅRSAVGIFT 500 kr inbetalas till plusgiro 57 04 63-0 </w:t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om ni inte redan gjort det!</w:t>
      </w:r>
    </w:p>
    <w:p w:rsidR="00FC3074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</w:pPr>
    </w:p>
    <w:p w:rsidR="003506AF" w:rsidRDefault="003506AF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</w:pPr>
    </w:p>
    <w:p w:rsidR="003506AF" w:rsidRPr="006D1525" w:rsidRDefault="003506AF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</w:pP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Kajsa Öberg                                                               Kerstin Hägerström                                          </w:t>
      </w: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President                                                                    Sekreterare        </w:t>
      </w: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                                             </w:t>
      </w: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                                                        </w:t>
      </w: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             </w:t>
      </w:r>
      <w:r w:rsidR="003506AF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1(3</w:t>
      </w: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)</w:t>
      </w: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F64950" w:rsidRDefault="00F64950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lastRenderedPageBreak/>
        <w:t xml:space="preserve">Månadsmöte </w:t>
      </w:r>
      <w:proofErr w:type="gramStart"/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171011</w:t>
      </w:r>
      <w:proofErr w:type="gramEnd"/>
    </w:p>
    <w:p w:rsidR="00F64950" w:rsidRDefault="003506AF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Vi hade 3</w:t>
      </w:r>
      <w:r w:rsidR="00F64950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gäster</w:t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:</w:t>
      </w:r>
      <w:r w:rsidR="00F64950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Boel </w:t>
      </w:r>
      <w:proofErr w:type="spellStart"/>
      <w:r w:rsidR="00F64950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Nordenfors</w:t>
      </w:r>
      <w:proofErr w:type="spellEnd"/>
      <w:r w:rsidR="00F64950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, Karin Ekelund och föredragshållare Joanna Björkqvist.</w:t>
      </w:r>
    </w:p>
    <w:p w:rsidR="007B3DFE" w:rsidRDefault="00F64950" w:rsidP="00FC3074">
      <w:pPr>
        <w:rPr>
          <w:rFonts w:ascii="Myriad Pro" w:hAnsi="Myriad Pro"/>
          <w:sz w:val="28"/>
          <w:szCs w:val="28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Vice president Eva </w:t>
      </w:r>
      <w:proofErr w:type="spellStart"/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Bråthén</w:t>
      </w:r>
      <w:proofErr w:type="spellEnd"/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Persson hälsade alla välkomna och tände det blå ljuset för </w:t>
      </w:r>
      <w:r w:rsidR="007B3DFE" w:rsidRPr="00203C15">
        <w:rPr>
          <w:rFonts w:ascii="Myriad Pro" w:hAnsi="Myriad Pro"/>
          <w:sz w:val="28"/>
          <w:szCs w:val="28"/>
        </w:rPr>
        <w:t xml:space="preserve">vänskap, hjälpsamhet och internationell förståelse. </w:t>
      </w:r>
    </w:p>
    <w:p w:rsidR="007B3DFE" w:rsidRDefault="007B3DFE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Vi hälsade vår nya medlem Eva Nordström välkommen med att ställa oss i en vänskapsring. Hon fick en IW-brosch och berättade lite om sig själv. Hon arbetade tidigare som biomedicinsk analytiker inom klinisk fysiologi, </w:t>
      </w:r>
      <w:proofErr w:type="spellStart"/>
      <w:r>
        <w:rPr>
          <w:rFonts w:ascii="Myriad Pro" w:hAnsi="Myriad Pro"/>
          <w:sz w:val="28"/>
          <w:szCs w:val="28"/>
        </w:rPr>
        <w:t>bl</w:t>
      </w:r>
      <w:proofErr w:type="spellEnd"/>
      <w:r>
        <w:rPr>
          <w:rFonts w:ascii="Myriad Pro" w:hAnsi="Myriad Pro"/>
          <w:sz w:val="28"/>
          <w:szCs w:val="28"/>
        </w:rPr>
        <w:t xml:space="preserve"> </w:t>
      </w:r>
      <w:proofErr w:type="gramStart"/>
      <w:r>
        <w:rPr>
          <w:rFonts w:ascii="Myriad Pro" w:hAnsi="Myriad Pro"/>
          <w:sz w:val="28"/>
          <w:szCs w:val="28"/>
        </w:rPr>
        <w:t>a  på</w:t>
      </w:r>
      <w:proofErr w:type="gramEnd"/>
      <w:r>
        <w:rPr>
          <w:rFonts w:ascii="Myriad Pro" w:hAnsi="Myriad Pro"/>
          <w:sz w:val="28"/>
          <w:szCs w:val="28"/>
        </w:rPr>
        <w:t xml:space="preserve"> NÄL, hon är pensionär sedan 8 år . Hon har ingen hörsel på vänster öra, bra att veta så att vi pratar med henne från höger sida! Hon har 2 söner och 5 barnbarn, varav 2 har typ1-diabetes. Hon spelar nyckelharpa och bridge, hennes mamma är 101 år. </w:t>
      </w:r>
    </w:p>
    <w:p w:rsidR="007B3DFE" w:rsidRDefault="007B3DFE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Christina Palm uppvaktade vår trogna medlem Ulla </w:t>
      </w:r>
      <w:r w:rsidR="009D7FAE">
        <w:rPr>
          <w:rFonts w:ascii="Myriad Pro" w:hAnsi="Myriad Pro"/>
          <w:sz w:val="28"/>
          <w:szCs w:val="28"/>
        </w:rPr>
        <w:t>Björkman</w:t>
      </w:r>
      <w:r>
        <w:rPr>
          <w:rFonts w:ascii="Myriad Pro" w:hAnsi="Myriad Pro"/>
          <w:sz w:val="28"/>
          <w:szCs w:val="28"/>
        </w:rPr>
        <w:t xml:space="preserve"> med en hjärt-Inner Wheel-brosch. </w:t>
      </w:r>
    </w:p>
    <w:p w:rsidR="007B3DFE" w:rsidRDefault="007B3DFE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Christina Palm informerade om distriktsårsmötet 21 oktober på </w:t>
      </w:r>
      <w:proofErr w:type="spellStart"/>
      <w:r>
        <w:rPr>
          <w:rFonts w:ascii="Myriad Pro" w:hAnsi="Myriad Pro"/>
          <w:sz w:val="28"/>
          <w:szCs w:val="28"/>
        </w:rPr>
        <w:t>Swania</w:t>
      </w:r>
      <w:proofErr w:type="spellEnd"/>
      <w:r>
        <w:rPr>
          <w:rFonts w:ascii="Myriad Pro" w:hAnsi="Myriad Pro"/>
          <w:sz w:val="28"/>
          <w:szCs w:val="28"/>
        </w:rPr>
        <w:t xml:space="preserve">. Klubbens medlemmar får delta för 200 kr istället för 480 kr. </w:t>
      </w:r>
    </w:p>
    <w:p w:rsidR="007B3DFE" w:rsidRDefault="007B3DFE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Vår gäst, tillika svärdotter till vår medlem Kristina Björkqvist, Joanna Björkqvist berättade sedan om psykisk ohälsa och självmord/suicid. </w:t>
      </w:r>
      <w:r w:rsidR="002D3AC8">
        <w:rPr>
          <w:rFonts w:ascii="Myriad Pro" w:hAnsi="Myriad Pro"/>
          <w:sz w:val="28"/>
          <w:szCs w:val="28"/>
        </w:rPr>
        <w:t xml:space="preserve">Självmord var </w:t>
      </w:r>
      <w:r w:rsidR="003506AF">
        <w:rPr>
          <w:rFonts w:ascii="Myriad Pro" w:hAnsi="Myriad Pro"/>
          <w:sz w:val="28"/>
          <w:szCs w:val="28"/>
        </w:rPr>
        <w:t xml:space="preserve">kriminellt fram till 1864, </w:t>
      </w:r>
      <w:r w:rsidR="002D3AC8">
        <w:rPr>
          <w:rFonts w:ascii="Myriad Pro" w:hAnsi="Myriad Pro"/>
          <w:sz w:val="28"/>
          <w:szCs w:val="28"/>
        </w:rPr>
        <w:t xml:space="preserve">man försöker byta namn till suicid för att komma från </w:t>
      </w:r>
      <w:proofErr w:type="gramStart"/>
      <w:r w:rsidR="002D3AC8">
        <w:rPr>
          <w:rFonts w:ascii="Myriad Pro" w:hAnsi="Myriad Pro"/>
          <w:sz w:val="28"/>
          <w:szCs w:val="28"/>
        </w:rPr>
        <w:t>den  stämpeln</w:t>
      </w:r>
      <w:proofErr w:type="gramEnd"/>
      <w:r w:rsidR="002D3AC8">
        <w:rPr>
          <w:rFonts w:ascii="Myriad Pro" w:hAnsi="Myriad Pro"/>
          <w:sz w:val="28"/>
          <w:szCs w:val="28"/>
        </w:rPr>
        <w:t>.</w:t>
      </w:r>
      <w:r w:rsidR="003506AF">
        <w:rPr>
          <w:rFonts w:ascii="Myriad Pro" w:hAnsi="Myriad Pro"/>
          <w:sz w:val="28"/>
          <w:szCs w:val="28"/>
        </w:rPr>
        <w:t xml:space="preserve"> </w:t>
      </w:r>
      <w:r>
        <w:rPr>
          <w:rFonts w:ascii="Myriad Pro" w:hAnsi="Myriad Pro"/>
          <w:sz w:val="28"/>
          <w:szCs w:val="28"/>
        </w:rPr>
        <w:t xml:space="preserve">Det är viktigt att våga fråga och våga berätta, det kan hjälpa den som har det jobbigt att prata om det. Hon har </w:t>
      </w:r>
      <w:r w:rsidR="003506AF">
        <w:rPr>
          <w:rFonts w:ascii="Myriad Pro" w:hAnsi="Myriad Pro"/>
          <w:sz w:val="28"/>
          <w:szCs w:val="28"/>
        </w:rPr>
        <w:t>skrivit två bö</w:t>
      </w:r>
      <w:r>
        <w:rPr>
          <w:rFonts w:ascii="Myriad Pro" w:hAnsi="Myriad Pro"/>
          <w:sz w:val="28"/>
          <w:szCs w:val="28"/>
        </w:rPr>
        <w:t>cker: ”Våra älskade orkade inte leva” och ”När mörkret viker undan för livet”</w:t>
      </w:r>
      <w:r w:rsidR="002D3AC8">
        <w:rPr>
          <w:rFonts w:ascii="Myriad Pro" w:hAnsi="Myriad Pro"/>
          <w:sz w:val="28"/>
          <w:szCs w:val="28"/>
        </w:rPr>
        <w:t xml:space="preserve">. Hon beskrev känslor som man kan drabbas av som anhörig – sorg, smärta, saknad, men också svårare känslor som skuld, skam, vrede och hjälplöshet, t o m lättnad. Ibland kan de upplevas som förbjudna. </w:t>
      </w:r>
    </w:p>
    <w:p w:rsidR="002D3AC8" w:rsidRDefault="002D3AC8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Det finns hjälp-organisationer som kan stötta de anhöriga, t ex SPES (Suicid </w:t>
      </w:r>
      <w:proofErr w:type="spellStart"/>
      <w:r>
        <w:rPr>
          <w:rFonts w:ascii="Myriad Pro" w:hAnsi="Myriad Pro"/>
          <w:sz w:val="28"/>
          <w:szCs w:val="28"/>
        </w:rPr>
        <w:t>PreventionEfterlevandeStöd</w:t>
      </w:r>
      <w:proofErr w:type="spellEnd"/>
      <w:r>
        <w:rPr>
          <w:rFonts w:ascii="Myriad Pro" w:hAnsi="Myriad Pro"/>
          <w:sz w:val="28"/>
          <w:szCs w:val="28"/>
        </w:rPr>
        <w:t xml:space="preserve">) som </w:t>
      </w:r>
      <w:proofErr w:type="spellStart"/>
      <w:r>
        <w:rPr>
          <w:rFonts w:ascii="Myriad Pro" w:hAnsi="Myriad Pro"/>
          <w:sz w:val="28"/>
          <w:szCs w:val="28"/>
        </w:rPr>
        <w:t>bl</w:t>
      </w:r>
      <w:proofErr w:type="spellEnd"/>
      <w:r>
        <w:rPr>
          <w:rFonts w:ascii="Myriad Pro" w:hAnsi="Myriad Pro"/>
          <w:sz w:val="28"/>
          <w:szCs w:val="28"/>
        </w:rPr>
        <w:t xml:space="preserve"> a finns i Göteborg. Där finns också Ångestsyndromsällskapet, en ideell förening för människor med ångestproblematik. I Göteborg finns också Fontänhusen, en världsvid organisation, som erbjuder sysselsättning/arbetsuppgifter som alla kan klara. </w:t>
      </w:r>
    </w:p>
    <w:p w:rsidR="003506AF" w:rsidRDefault="002D3AC8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Suicid är ett stort problem, under 2016 tog 1478 människor livet av sig i Sverige, 30% lämnade ett brev efter sig. Man tror att ca 10% av alla trafikolyckor kan vara suicid. Bland personer </w:t>
      </w:r>
      <w:proofErr w:type="gramStart"/>
      <w:r>
        <w:rPr>
          <w:rFonts w:ascii="Myriad Pro" w:hAnsi="Myriad Pro"/>
          <w:sz w:val="28"/>
          <w:szCs w:val="28"/>
        </w:rPr>
        <w:t>15-44</w:t>
      </w:r>
      <w:proofErr w:type="gramEnd"/>
      <w:r>
        <w:rPr>
          <w:rFonts w:ascii="Myriad Pro" w:hAnsi="Myriad Pro"/>
          <w:sz w:val="28"/>
          <w:szCs w:val="28"/>
        </w:rPr>
        <w:t xml:space="preserve"> år där suicid den vanligaste dödsorsaken, det är fler män än kvinnor som tar livet av sig, de använder också mer definitiva metoder. </w:t>
      </w:r>
    </w:p>
    <w:p w:rsidR="003506AF" w:rsidRDefault="003506AF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                                                                                                                               2(3)</w:t>
      </w:r>
    </w:p>
    <w:p w:rsidR="002D3AC8" w:rsidRDefault="003506AF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lastRenderedPageBreak/>
        <w:t>Antalet</w:t>
      </w:r>
      <w:r w:rsidR="002D3AC8">
        <w:rPr>
          <w:rFonts w:ascii="Myriad Pro" w:hAnsi="Myriad Pro"/>
          <w:sz w:val="28"/>
          <w:szCs w:val="28"/>
        </w:rPr>
        <w:t xml:space="preserve"> suicid </w:t>
      </w:r>
      <w:r>
        <w:rPr>
          <w:rFonts w:ascii="Myriad Pro" w:hAnsi="Myriad Pro"/>
          <w:sz w:val="28"/>
          <w:szCs w:val="28"/>
        </w:rPr>
        <w:t xml:space="preserve">har </w:t>
      </w:r>
      <w:r w:rsidR="002D3AC8">
        <w:rPr>
          <w:rFonts w:ascii="Myriad Pro" w:hAnsi="Myriad Pro"/>
          <w:sz w:val="28"/>
          <w:szCs w:val="28"/>
        </w:rPr>
        <w:t xml:space="preserve">gått ner i antal de senaste </w:t>
      </w:r>
      <w:proofErr w:type="gramStart"/>
      <w:r w:rsidR="002D3AC8">
        <w:rPr>
          <w:rFonts w:ascii="Myriad Pro" w:hAnsi="Myriad Pro"/>
          <w:sz w:val="28"/>
          <w:szCs w:val="28"/>
        </w:rPr>
        <w:t>30-40</w:t>
      </w:r>
      <w:proofErr w:type="gramEnd"/>
      <w:r w:rsidR="002D3AC8">
        <w:rPr>
          <w:rFonts w:ascii="Myriad Pro" w:hAnsi="Myriad Pro"/>
          <w:sz w:val="28"/>
          <w:szCs w:val="28"/>
        </w:rPr>
        <w:t xml:space="preserve"> åren, </w:t>
      </w:r>
      <w:proofErr w:type="spellStart"/>
      <w:r w:rsidR="002D3AC8">
        <w:rPr>
          <w:rFonts w:ascii="Myriad Pro" w:hAnsi="Myriad Pro"/>
          <w:sz w:val="28"/>
          <w:szCs w:val="28"/>
        </w:rPr>
        <w:t>bl</w:t>
      </w:r>
      <w:proofErr w:type="spellEnd"/>
      <w:r w:rsidR="002D3AC8">
        <w:rPr>
          <w:rFonts w:ascii="Myriad Pro" w:hAnsi="Myriad Pro"/>
          <w:sz w:val="28"/>
          <w:szCs w:val="28"/>
        </w:rPr>
        <w:t xml:space="preserve"> a beroende på moderna antidepressiva. </w:t>
      </w:r>
      <w:r>
        <w:rPr>
          <w:rFonts w:ascii="Myriad Pro" w:hAnsi="Myriad Pro"/>
          <w:sz w:val="28"/>
          <w:szCs w:val="28"/>
        </w:rPr>
        <w:t xml:space="preserve">Det finns olika varningstecken, det viktiga är att våga vara närvarande, våga fråga och lyssna på svaren. </w:t>
      </w:r>
    </w:p>
    <w:p w:rsidR="007B3DFE" w:rsidRDefault="003506AF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Hon hade mycket att berätta och slutade med att ge tips om vart man kan vända sig: Till vårdcentral, till Sjukvårdsupplysningen 1177 eller 1177.se, Självmordslinjen </w:t>
      </w:r>
      <w:proofErr w:type="gramStart"/>
      <w:r>
        <w:rPr>
          <w:rFonts w:ascii="Myriad Pro" w:hAnsi="Myriad Pro"/>
          <w:sz w:val="28"/>
          <w:szCs w:val="28"/>
        </w:rPr>
        <w:t>90101</w:t>
      </w:r>
      <w:proofErr w:type="gramEnd"/>
      <w:r>
        <w:rPr>
          <w:rFonts w:ascii="Myriad Pro" w:hAnsi="Myriad Pro"/>
          <w:sz w:val="28"/>
          <w:szCs w:val="28"/>
        </w:rPr>
        <w:t xml:space="preserve"> eller Larmcentralen 112. </w:t>
      </w:r>
    </w:p>
    <w:p w:rsidR="003506AF" w:rsidRDefault="003506AF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Vice president Eva </w:t>
      </w:r>
      <w:proofErr w:type="spellStart"/>
      <w:r>
        <w:rPr>
          <w:rFonts w:ascii="Myriad Pro" w:hAnsi="Myriad Pro"/>
          <w:sz w:val="28"/>
          <w:szCs w:val="28"/>
        </w:rPr>
        <w:t>Bråthén</w:t>
      </w:r>
      <w:proofErr w:type="spellEnd"/>
      <w:r>
        <w:rPr>
          <w:rFonts w:ascii="Myriad Pro" w:hAnsi="Myriad Pro"/>
          <w:sz w:val="28"/>
          <w:szCs w:val="28"/>
        </w:rPr>
        <w:t xml:space="preserve"> Persson tackade föredragshållaren och avslutade mötet med att blåsa ut det blå ljuset.</w:t>
      </w:r>
    </w:p>
    <w:p w:rsidR="003506AF" w:rsidRDefault="003506AF" w:rsidP="00FC3074">
      <w:pPr>
        <w:rPr>
          <w:rFonts w:ascii="Myriad Pro" w:hAnsi="Myriad Pro"/>
          <w:sz w:val="28"/>
          <w:szCs w:val="28"/>
        </w:rPr>
      </w:pPr>
    </w:p>
    <w:p w:rsidR="003506AF" w:rsidRDefault="003506AF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Vid pennan </w:t>
      </w:r>
    </w:p>
    <w:p w:rsidR="003506AF" w:rsidRDefault="003506AF" w:rsidP="00FC307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Kerstin Hägerström   </w:t>
      </w:r>
      <w:proofErr w:type="spellStart"/>
      <w:r>
        <w:rPr>
          <w:rFonts w:ascii="Myriad Pro" w:hAnsi="Myriad Pro"/>
          <w:sz w:val="28"/>
          <w:szCs w:val="28"/>
        </w:rPr>
        <w:t>sekr</w:t>
      </w:r>
      <w:proofErr w:type="spellEnd"/>
    </w:p>
    <w:p w:rsidR="003506AF" w:rsidRDefault="003506AF" w:rsidP="00FC3074">
      <w:pPr>
        <w:rPr>
          <w:rFonts w:ascii="Myriad Pro" w:hAnsi="Myriad Pro"/>
          <w:sz w:val="28"/>
          <w:szCs w:val="28"/>
        </w:rPr>
      </w:pPr>
    </w:p>
    <w:p w:rsidR="003506AF" w:rsidRDefault="003506AF" w:rsidP="00FC3074">
      <w:pPr>
        <w:rPr>
          <w:rFonts w:ascii="Myriad Pro" w:hAnsi="Myriad Pro"/>
          <w:sz w:val="28"/>
          <w:szCs w:val="28"/>
        </w:rPr>
      </w:pPr>
    </w:p>
    <w:p w:rsidR="00FC3074" w:rsidRDefault="00FC3074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</w:t>
      </w: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D7FAE" w:rsidRPr="006D1525" w:rsidRDefault="009D7FAE" w:rsidP="00FC3074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sv-SE"/>
        </w:rPr>
      </w:pPr>
    </w:p>
    <w:p w:rsidR="00FC3074" w:rsidRPr="006D1525" w:rsidRDefault="00FC3074" w:rsidP="00FC30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          </w:t>
      </w:r>
      <w:r w:rsidR="009D7FAE"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  <w:t>3</w:t>
      </w:r>
      <w:r w:rsidRPr="006D1525"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  <w:t>(</w:t>
      </w:r>
      <w:r w:rsidR="009D7FAE"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  <w:t>3</w:t>
      </w:r>
      <w:r w:rsidRPr="006D1525"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  <w:t>)</w:t>
      </w:r>
      <w:r w:rsidRPr="006D1525">
        <w:rPr>
          <w:rFonts w:ascii="Times New Roman" w:eastAsia="Times New Roman" w:hAnsi="Times New Roman" w:cs="Times New Roman"/>
          <w:kern w:val="1"/>
          <w:sz w:val="24"/>
          <w:szCs w:val="24"/>
          <w:lang w:eastAsia="sv-SE"/>
        </w:rPr>
        <w:t xml:space="preserve">           </w:t>
      </w:r>
    </w:p>
    <w:p w:rsidR="00FC3074" w:rsidRDefault="00FC3074" w:rsidP="00FC3074"/>
    <w:p w:rsidR="00F52168" w:rsidRDefault="00F52168"/>
    <w:sectPr w:rsidR="00F52168" w:rsidSect="00B16EC2">
      <w:pgSz w:w="11906" w:h="16838" w:code="9"/>
      <w:pgMar w:top="1417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74"/>
    <w:rsid w:val="000567CF"/>
    <w:rsid w:val="000B7A64"/>
    <w:rsid w:val="00172E36"/>
    <w:rsid w:val="002D3AC8"/>
    <w:rsid w:val="002F43C1"/>
    <w:rsid w:val="003506AF"/>
    <w:rsid w:val="007A114A"/>
    <w:rsid w:val="007B3DFE"/>
    <w:rsid w:val="009D7FAE"/>
    <w:rsid w:val="00B61580"/>
    <w:rsid w:val="00C423AF"/>
    <w:rsid w:val="00F33E14"/>
    <w:rsid w:val="00F52168"/>
    <w:rsid w:val="00F64950"/>
    <w:rsid w:val="00FC3074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F788-315B-4A62-A384-C33B9AD9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0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506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06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land.mowit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@cabeco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788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Hägerström</dc:creator>
  <cp:keywords/>
  <dc:description/>
  <cp:lastModifiedBy>Kerstin Hägerström</cp:lastModifiedBy>
  <cp:revision>3</cp:revision>
  <dcterms:created xsi:type="dcterms:W3CDTF">2017-10-25T11:19:00Z</dcterms:created>
  <dcterms:modified xsi:type="dcterms:W3CDTF">2017-10-25T18:11:00Z</dcterms:modified>
</cp:coreProperties>
</file>